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CD0" w:rsidRDefault="00121CD0" w:rsidP="00121CD0">
      <w:pPr>
        <w:spacing w:after="0" w:line="240" w:lineRule="auto"/>
        <w:jc w:val="center"/>
        <w:rPr>
          <w:rFonts w:eastAsia="Times New Roman" w:cs="Arial"/>
          <w:b/>
          <w:bCs/>
          <w:color w:val="000000"/>
          <w:sz w:val="24"/>
          <w:szCs w:val="24"/>
          <w:u w:val="single"/>
          <w:lang w:eastAsia="en-CA"/>
        </w:rPr>
      </w:pPr>
      <w:r w:rsidRPr="000D015D">
        <w:rPr>
          <w:rFonts w:eastAsia="Times New Roman" w:cs="Arial"/>
          <w:b/>
          <w:bCs/>
          <w:color w:val="000000"/>
          <w:sz w:val="24"/>
          <w:szCs w:val="24"/>
          <w:u w:val="single"/>
          <w:lang w:eastAsia="en-CA"/>
        </w:rPr>
        <w:t>Senses Lesson #2: Exploring our World with Touch</w:t>
      </w:r>
    </w:p>
    <w:p w:rsidR="000D015D" w:rsidRPr="00CB19F0" w:rsidRDefault="00CB19F0" w:rsidP="00121CD0">
      <w:pPr>
        <w:spacing w:after="0" w:line="240" w:lineRule="auto"/>
        <w:jc w:val="center"/>
        <w:rPr>
          <w:rFonts w:eastAsia="Times New Roman" w:cs="Arial"/>
          <w:bCs/>
          <w:color w:val="000000"/>
          <w:sz w:val="24"/>
          <w:szCs w:val="24"/>
          <w:lang w:eastAsia="en-CA"/>
        </w:rPr>
      </w:pPr>
      <w:r>
        <w:rPr>
          <w:rFonts w:eastAsia="Times New Roman" w:cs="Arial"/>
          <w:bCs/>
          <w:color w:val="000000"/>
          <w:sz w:val="24"/>
          <w:szCs w:val="24"/>
          <w:lang w:eastAsia="en-CA"/>
        </w:rPr>
        <w:t xml:space="preserve">Jordan G., Rebecca, </w:t>
      </w:r>
      <w:proofErr w:type="spellStart"/>
      <w:r>
        <w:rPr>
          <w:rFonts w:eastAsia="Times New Roman" w:cs="Arial"/>
          <w:bCs/>
          <w:color w:val="000000"/>
          <w:sz w:val="24"/>
          <w:szCs w:val="24"/>
          <w:lang w:eastAsia="en-CA"/>
        </w:rPr>
        <w:t>Lieneke</w:t>
      </w:r>
      <w:proofErr w:type="spellEnd"/>
      <w:r>
        <w:rPr>
          <w:rFonts w:eastAsia="Times New Roman" w:cs="Arial"/>
          <w:bCs/>
          <w:color w:val="000000"/>
          <w:sz w:val="24"/>
          <w:szCs w:val="24"/>
          <w:lang w:eastAsia="en-CA"/>
        </w:rPr>
        <w:t xml:space="preserve">, Brittany, &amp; Kelsey </w:t>
      </w:r>
    </w:p>
    <w:p w:rsidR="000B5A6D" w:rsidRPr="000D015D" w:rsidRDefault="000B5A6D" w:rsidP="00C04B5C">
      <w:pPr>
        <w:spacing w:after="0" w:line="240" w:lineRule="auto"/>
        <w:jc w:val="center"/>
        <w:rPr>
          <w:rFonts w:eastAsia="Times New Roman" w:cs="Arial"/>
          <w:b/>
          <w:bCs/>
          <w:color w:val="000000"/>
          <w:sz w:val="24"/>
          <w:szCs w:val="24"/>
          <w:u w:val="single"/>
          <w:lang w:eastAsia="en-CA"/>
        </w:rPr>
      </w:pPr>
    </w:p>
    <w:p w:rsidR="000B5A6D" w:rsidRPr="000D015D" w:rsidRDefault="000B5A6D" w:rsidP="00C04B5C">
      <w:pPr>
        <w:spacing w:after="0" w:line="240" w:lineRule="auto"/>
        <w:rPr>
          <w:rFonts w:eastAsia="Times New Roman" w:cs="Arial"/>
          <w:b/>
          <w:bCs/>
          <w:color w:val="000000"/>
          <w:sz w:val="24"/>
          <w:szCs w:val="24"/>
          <w:lang w:eastAsia="en-CA"/>
        </w:rPr>
      </w:pPr>
      <w:r w:rsidRPr="000D015D">
        <w:rPr>
          <w:rFonts w:eastAsia="Times New Roman" w:cs="Arial"/>
          <w:b/>
          <w:bCs/>
          <w:color w:val="000000"/>
          <w:sz w:val="24"/>
          <w:szCs w:val="24"/>
          <w:lang w:eastAsia="en-CA"/>
        </w:rPr>
        <w:t xml:space="preserve">NSES Content Standards: </w:t>
      </w:r>
    </w:p>
    <w:p w:rsidR="00C04B5C" w:rsidRPr="000D015D" w:rsidRDefault="00C04B5C" w:rsidP="00C04B5C">
      <w:pPr>
        <w:spacing w:after="0" w:line="240" w:lineRule="auto"/>
        <w:rPr>
          <w:rFonts w:eastAsia="Times New Roman" w:cs="Times New Roman"/>
          <w:sz w:val="24"/>
          <w:szCs w:val="24"/>
          <w:lang w:eastAsia="en-CA"/>
        </w:rPr>
      </w:pPr>
      <w:r w:rsidRPr="000D015D">
        <w:rPr>
          <w:rFonts w:eastAsia="Times New Roman" w:cs="Times New Roman"/>
          <w:sz w:val="24"/>
          <w:szCs w:val="24"/>
          <w:lang w:eastAsia="en-CA"/>
        </w:rPr>
        <w:t xml:space="preserve">  Science as Inquiry</w:t>
      </w:r>
      <w:r w:rsidRPr="000D015D">
        <w:rPr>
          <w:rFonts w:eastAsia="Times New Roman" w:cs="Times New Roman"/>
          <w:sz w:val="24"/>
          <w:szCs w:val="24"/>
          <w:lang w:eastAsia="en-CA"/>
        </w:rPr>
        <w:tab/>
      </w:r>
      <w:r w:rsidRPr="000D015D">
        <w:rPr>
          <w:rFonts w:eastAsia="Times New Roman" w:cs="Times New Roman"/>
          <w:sz w:val="24"/>
          <w:szCs w:val="24"/>
          <w:lang w:eastAsia="en-CA"/>
        </w:rPr>
        <w:tab/>
      </w:r>
    </w:p>
    <w:p w:rsidR="00C04B5C" w:rsidRPr="000D015D" w:rsidRDefault="00C04B5C" w:rsidP="00C04B5C">
      <w:pPr>
        <w:pStyle w:val="ListParagraph"/>
        <w:numPr>
          <w:ilvl w:val="0"/>
          <w:numId w:val="5"/>
        </w:numPr>
        <w:spacing w:after="0" w:line="240" w:lineRule="auto"/>
        <w:ind w:firstLine="0"/>
        <w:rPr>
          <w:rFonts w:eastAsia="Times New Roman" w:cs="Times New Roman"/>
          <w:sz w:val="24"/>
          <w:szCs w:val="24"/>
          <w:lang w:eastAsia="en-CA"/>
        </w:rPr>
      </w:pPr>
      <w:r w:rsidRPr="000D015D">
        <w:rPr>
          <w:rFonts w:eastAsia="Times New Roman" w:cs="Times New Roman"/>
          <w:sz w:val="24"/>
          <w:szCs w:val="24"/>
          <w:lang w:eastAsia="en-CA"/>
        </w:rPr>
        <w:t>Content Standard A:</w:t>
      </w:r>
    </w:p>
    <w:p w:rsidR="00C04B5C" w:rsidRPr="000D015D" w:rsidRDefault="00C04B5C" w:rsidP="00C04B5C">
      <w:pPr>
        <w:pStyle w:val="ListParagraph"/>
        <w:numPr>
          <w:ilvl w:val="1"/>
          <w:numId w:val="5"/>
        </w:numPr>
        <w:spacing w:after="0" w:line="240" w:lineRule="auto"/>
        <w:ind w:firstLine="0"/>
        <w:rPr>
          <w:rFonts w:eastAsia="Times New Roman" w:cs="Times New Roman"/>
          <w:sz w:val="24"/>
          <w:szCs w:val="24"/>
          <w:lang w:eastAsia="en-CA"/>
        </w:rPr>
      </w:pPr>
      <w:r w:rsidRPr="000D015D">
        <w:rPr>
          <w:rFonts w:eastAsia="Times New Roman" w:cs="Times New Roman"/>
          <w:sz w:val="24"/>
          <w:szCs w:val="24"/>
          <w:lang w:eastAsia="en-CA"/>
        </w:rPr>
        <w:t>Abilities necessary to do scientific inquiry</w:t>
      </w:r>
    </w:p>
    <w:p w:rsidR="00C04B5C" w:rsidRPr="000D015D" w:rsidRDefault="00C04B5C" w:rsidP="00C04B5C">
      <w:pPr>
        <w:pStyle w:val="ListParagraph"/>
        <w:numPr>
          <w:ilvl w:val="1"/>
          <w:numId w:val="5"/>
        </w:numPr>
        <w:spacing w:after="0" w:line="240" w:lineRule="auto"/>
        <w:ind w:firstLine="0"/>
        <w:rPr>
          <w:rFonts w:eastAsia="Times New Roman" w:cs="Times New Roman"/>
          <w:sz w:val="24"/>
          <w:szCs w:val="24"/>
          <w:lang w:eastAsia="en-CA"/>
        </w:rPr>
      </w:pPr>
      <w:r w:rsidRPr="000D015D">
        <w:rPr>
          <w:rFonts w:eastAsia="Times New Roman" w:cs="Times New Roman"/>
          <w:sz w:val="24"/>
          <w:szCs w:val="24"/>
          <w:lang w:eastAsia="en-CA"/>
        </w:rPr>
        <w:t>Understanding about scientific inquiry</w:t>
      </w:r>
    </w:p>
    <w:p w:rsidR="00C04B5C" w:rsidRPr="000D015D" w:rsidRDefault="00C04B5C" w:rsidP="00C04B5C">
      <w:pPr>
        <w:spacing w:after="0" w:line="240" w:lineRule="auto"/>
        <w:rPr>
          <w:rFonts w:eastAsia="Times New Roman" w:cs="Times New Roman"/>
          <w:sz w:val="24"/>
          <w:szCs w:val="24"/>
          <w:lang w:eastAsia="en-CA"/>
        </w:rPr>
      </w:pPr>
      <w:r w:rsidRPr="000D015D">
        <w:rPr>
          <w:rFonts w:eastAsia="Times New Roman" w:cs="Times New Roman"/>
          <w:sz w:val="24"/>
          <w:szCs w:val="24"/>
          <w:lang w:eastAsia="en-CA"/>
        </w:rPr>
        <w:t xml:space="preserve">   Physical Science</w:t>
      </w:r>
    </w:p>
    <w:p w:rsidR="00C04B5C" w:rsidRPr="000D015D" w:rsidRDefault="00C04B5C" w:rsidP="00C04B5C">
      <w:pPr>
        <w:pStyle w:val="ListParagraph"/>
        <w:numPr>
          <w:ilvl w:val="0"/>
          <w:numId w:val="5"/>
        </w:numPr>
        <w:spacing w:after="0" w:line="240" w:lineRule="auto"/>
        <w:ind w:firstLine="0"/>
        <w:rPr>
          <w:rFonts w:eastAsia="Times New Roman" w:cs="Times New Roman"/>
          <w:sz w:val="24"/>
          <w:szCs w:val="24"/>
          <w:lang w:eastAsia="en-CA"/>
        </w:rPr>
      </w:pPr>
      <w:r w:rsidRPr="000D015D">
        <w:rPr>
          <w:rFonts w:eastAsia="Times New Roman" w:cs="Times New Roman"/>
          <w:sz w:val="24"/>
          <w:szCs w:val="24"/>
          <w:lang w:eastAsia="en-CA"/>
        </w:rPr>
        <w:t>Content Standard B</w:t>
      </w:r>
    </w:p>
    <w:p w:rsidR="00C04B5C" w:rsidRPr="000D015D" w:rsidRDefault="00C04B5C" w:rsidP="00C04B5C">
      <w:pPr>
        <w:pStyle w:val="ListParagraph"/>
        <w:numPr>
          <w:ilvl w:val="1"/>
          <w:numId w:val="5"/>
        </w:numPr>
        <w:spacing w:after="0" w:line="240" w:lineRule="auto"/>
        <w:ind w:firstLine="0"/>
        <w:rPr>
          <w:rFonts w:eastAsia="Times New Roman" w:cs="Times New Roman"/>
          <w:sz w:val="24"/>
          <w:szCs w:val="24"/>
          <w:lang w:eastAsia="en-CA"/>
        </w:rPr>
      </w:pPr>
      <w:r w:rsidRPr="000D015D">
        <w:rPr>
          <w:rFonts w:eastAsia="Times New Roman" w:cs="Times New Roman"/>
          <w:sz w:val="24"/>
          <w:szCs w:val="24"/>
          <w:lang w:eastAsia="en-CA"/>
        </w:rPr>
        <w:t>Properties of objects and materials</w:t>
      </w:r>
    </w:p>
    <w:p w:rsidR="00C04B5C" w:rsidRPr="000D015D" w:rsidRDefault="00C04B5C" w:rsidP="000D015D">
      <w:pPr>
        <w:pStyle w:val="ListParagraph"/>
        <w:numPr>
          <w:ilvl w:val="3"/>
          <w:numId w:val="5"/>
        </w:numPr>
        <w:spacing w:after="0" w:line="240" w:lineRule="auto"/>
        <w:rPr>
          <w:rFonts w:eastAsia="Times New Roman" w:cs="Times New Roman"/>
          <w:sz w:val="24"/>
          <w:szCs w:val="24"/>
          <w:lang w:eastAsia="en-CA"/>
        </w:rPr>
      </w:pPr>
      <w:r w:rsidRPr="000D015D">
        <w:rPr>
          <w:rFonts w:eastAsia="Times New Roman" w:cs="Times New Roman"/>
          <w:sz w:val="24"/>
          <w:szCs w:val="24"/>
          <w:lang w:eastAsia="en-CA"/>
        </w:rPr>
        <w:t>Objects have many observable properties, including size, weight, shape, color, temperature, and the ability to react with other substances.  These properties can be measured using tools such as rulers, balances and thermometers</w:t>
      </w:r>
    </w:p>
    <w:p w:rsidR="00C04B5C" w:rsidRPr="000D015D" w:rsidRDefault="00C04B5C" w:rsidP="00C04B5C">
      <w:pPr>
        <w:pStyle w:val="ListParagraph"/>
        <w:spacing w:after="0" w:line="240" w:lineRule="auto"/>
        <w:ind w:left="2160"/>
        <w:rPr>
          <w:rFonts w:eastAsia="Times New Roman" w:cs="Times New Roman"/>
          <w:sz w:val="24"/>
          <w:szCs w:val="24"/>
          <w:lang w:eastAsia="en-CA"/>
        </w:rPr>
      </w:pPr>
    </w:p>
    <w:p w:rsidR="00C04B5C" w:rsidRPr="000D015D" w:rsidRDefault="00C04B5C" w:rsidP="00C04B5C">
      <w:pPr>
        <w:spacing w:after="0" w:line="240" w:lineRule="auto"/>
        <w:rPr>
          <w:rFonts w:eastAsia="Times New Roman" w:cs="Times New Roman"/>
          <w:b/>
          <w:sz w:val="24"/>
          <w:szCs w:val="24"/>
          <w:lang w:eastAsia="en-CA"/>
        </w:rPr>
      </w:pPr>
      <w:r w:rsidRPr="000D015D">
        <w:rPr>
          <w:rFonts w:eastAsia="Times New Roman" w:cs="Times New Roman"/>
          <w:b/>
          <w:sz w:val="24"/>
          <w:szCs w:val="24"/>
          <w:lang w:eastAsia="en-CA"/>
        </w:rPr>
        <w:t>NB Curriculum Standards:</w:t>
      </w:r>
    </w:p>
    <w:p w:rsidR="00C04B5C" w:rsidRPr="000D015D" w:rsidRDefault="00C04B5C" w:rsidP="00C04B5C">
      <w:pPr>
        <w:spacing w:after="0" w:line="240" w:lineRule="auto"/>
        <w:rPr>
          <w:rFonts w:eastAsia="Times New Roman" w:cs="Times New Roman"/>
          <w:sz w:val="24"/>
          <w:szCs w:val="24"/>
          <w:lang w:eastAsia="en-CA"/>
        </w:rPr>
      </w:pPr>
      <w:r w:rsidRPr="000D015D">
        <w:rPr>
          <w:rFonts w:eastAsia="Times New Roman" w:cs="Times New Roman"/>
          <w:sz w:val="24"/>
          <w:szCs w:val="24"/>
          <w:lang w:eastAsia="en-CA"/>
        </w:rPr>
        <w:t>You and Your World, Unit 3: Our Senses</w:t>
      </w:r>
    </w:p>
    <w:p w:rsidR="00C04B5C" w:rsidRPr="000D015D" w:rsidRDefault="00C04B5C" w:rsidP="000D015D">
      <w:pPr>
        <w:spacing w:after="0" w:line="240" w:lineRule="auto"/>
        <w:ind w:left="720"/>
        <w:rPr>
          <w:rFonts w:eastAsia="Times New Roman" w:cs="Times New Roman"/>
          <w:sz w:val="24"/>
          <w:szCs w:val="24"/>
          <w:lang w:eastAsia="en-CA"/>
        </w:rPr>
      </w:pPr>
      <w:r w:rsidRPr="000D015D">
        <w:rPr>
          <w:rFonts w:cs="Arial"/>
          <w:color w:val="000000"/>
          <w:sz w:val="24"/>
          <w:szCs w:val="24"/>
        </w:rPr>
        <w:t>K 3.1 identify the five senses and describe methods to care for them;</w:t>
      </w:r>
      <w:r w:rsidRPr="000D015D">
        <w:rPr>
          <w:sz w:val="24"/>
          <w:szCs w:val="24"/>
        </w:rPr>
        <w:br/>
      </w:r>
      <w:r w:rsidRPr="000D015D">
        <w:rPr>
          <w:rFonts w:cs="Arial"/>
          <w:color w:val="000000"/>
          <w:sz w:val="24"/>
          <w:szCs w:val="24"/>
        </w:rPr>
        <w:t xml:space="preserve">K 3.2 use one or more of their senses to explore the characteristics of materials, noting </w:t>
      </w:r>
      <w:r w:rsidRPr="000D015D">
        <w:rPr>
          <w:sz w:val="24"/>
          <w:szCs w:val="24"/>
        </w:rPr>
        <w:br/>
      </w:r>
      <w:r w:rsidRPr="000D015D">
        <w:rPr>
          <w:rFonts w:cs="Arial"/>
          <w:color w:val="000000"/>
          <w:sz w:val="24"/>
          <w:szCs w:val="24"/>
        </w:rPr>
        <w:t>how materials can be manipulated</w:t>
      </w:r>
      <w:r w:rsidRPr="000D015D">
        <w:rPr>
          <w:sz w:val="24"/>
          <w:szCs w:val="24"/>
        </w:rPr>
        <w:br/>
      </w:r>
      <w:r w:rsidRPr="000D015D">
        <w:rPr>
          <w:rFonts w:cs="Arial"/>
          <w:color w:val="000000"/>
          <w:sz w:val="24"/>
          <w:szCs w:val="24"/>
        </w:rPr>
        <w:t>K 3.3 develop vocabulary about sensory experiences that permits meaningful communication of ideas.</w:t>
      </w:r>
    </w:p>
    <w:p w:rsidR="00121CD0" w:rsidRPr="000D015D" w:rsidRDefault="00121CD0" w:rsidP="00C04B5C">
      <w:pPr>
        <w:spacing w:after="0" w:line="240" w:lineRule="auto"/>
        <w:rPr>
          <w:rFonts w:eastAsia="Times New Roman" w:cs="Arial"/>
          <w:i/>
          <w:iCs/>
          <w:color w:val="000000"/>
          <w:sz w:val="24"/>
          <w:szCs w:val="24"/>
          <w:lang w:eastAsia="en-CA"/>
        </w:rPr>
      </w:pPr>
      <w:r w:rsidRPr="000D015D">
        <w:rPr>
          <w:rFonts w:eastAsia="Times New Roman" w:cs="Times New Roman"/>
          <w:sz w:val="24"/>
          <w:szCs w:val="24"/>
          <w:lang w:eastAsia="en-CA"/>
        </w:rPr>
        <w:br/>
      </w:r>
      <w:r w:rsidRPr="000D015D">
        <w:rPr>
          <w:rFonts w:eastAsia="Times New Roman" w:cs="Arial"/>
          <w:b/>
          <w:bCs/>
          <w:color w:val="000000"/>
          <w:sz w:val="24"/>
          <w:szCs w:val="24"/>
          <w:lang w:eastAsia="en-CA"/>
        </w:rPr>
        <w:t>Engaging Question:</w:t>
      </w:r>
      <w:r w:rsidRPr="000D015D">
        <w:rPr>
          <w:rFonts w:eastAsia="Times New Roman" w:cs="Arial"/>
          <w:color w:val="000000"/>
          <w:sz w:val="24"/>
          <w:szCs w:val="24"/>
          <w:lang w:eastAsia="en-CA"/>
        </w:rPr>
        <w:t xml:space="preserve"> </w:t>
      </w:r>
      <w:r w:rsidRPr="000D015D">
        <w:rPr>
          <w:rFonts w:eastAsia="Times New Roman" w:cs="Times New Roman"/>
          <w:sz w:val="24"/>
          <w:szCs w:val="24"/>
          <w:lang w:eastAsia="en-CA"/>
        </w:rPr>
        <w:br/>
      </w:r>
      <w:r w:rsidRPr="000D015D">
        <w:rPr>
          <w:rFonts w:eastAsia="Times New Roman" w:cs="Arial"/>
          <w:color w:val="000000"/>
          <w:sz w:val="24"/>
          <w:szCs w:val="24"/>
          <w:lang w:eastAsia="en-CA"/>
        </w:rPr>
        <w:t>How do we use</w:t>
      </w:r>
      <w:r w:rsidR="000D015D" w:rsidRPr="000D015D">
        <w:rPr>
          <w:rFonts w:eastAsia="Times New Roman" w:cs="Arial"/>
          <w:color w:val="000000"/>
          <w:sz w:val="24"/>
          <w:szCs w:val="24"/>
          <w:lang w:eastAsia="en-CA"/>
        </w:rPr>
        <w:t xml:space="preserve"> our sense of</w:t>
      </w:r>
      <w:r w:rsidRPr="000D015D">
        <w:rPr>
          <w:rFonts w:eastAsia="Times New Roman" w:cs="Arial"/>
          <w:color w:val="000000"/>
          <w:sz w:val="24"/>
          <w:szCs w:val="24"/>
          <w:lang w:eastAsia="en-CA"/>
        </w:rPr>
        <w:t xml:space="preserve"> touch to explore our world and how can we protect </w:t>
      </w:r>
      <w:r w:rsidR="000D015D" w:rsidRPr="000D015D">
        <w:rPr>
          <w:rFonts w:eastAsia="Times New Roman" w:cs="Arial"/>
          <w:color w:val="000000"/>
          <w:sz w:val="24"/>
          <w:szCs w:val="24"/>
          <w:lang w:eastAsia="en-CA"/>
        </w:rPr>
        <w:t>the organs we use to touch</w:t>
      </w:r>
      <w:r w:rsidRPr="000D015D">
        <w:rPr>
          <w:rFonts w:eastAsia="Times New Roman" w:cs="Arial"/>
          <w:color w:val="000000"/>
          <w:sz w:val="24"/>
          <w:szCs w:val="24"/>
          <w:lang w:eastAsia="en-CA"/>
        </w:rPr>
        <w:t>?</w:t>
      </w:r>
      <w:r w:rsidRPr="000D015D">
        <w:rPr>
          <w:rFonts w:eastAsia="Times New Roman" w:cs="Times New Roman"/>
          <w:sz w:val="24"/>
          <w:szCs w:val="24"/>
          <w:lang w:eastAsia="en-CA"/>
        </w:rPr>
        <w:br/>
      </w:r>
      <w:r w:rsidRPr="000D015D">
        <w:rPr>
          <w:rFonts w:eastAsia="Times New Roman" w:cs="Times New Roman"/>
          <w:sz w:val="24"/>
          <w:szCs w:val="24"/>
          <w:lang w:eastAsia="en-CA"/>
        </w:rPr>
        <w:br/>
      </w:r>
      <w:r w:rsidRPr="000D015D">
        <w:rPr>
          <w:rFonts w:eastAsia="Times New Roman" w:cs="Arial"/>
          <w:color w:val="000000"/>
          <w:sz w:val="24"/>
          <w:szCs w:val="24"/>
          <w:u w:val="single"/>
          <w:lang w:eastAsia="en-CA"/>
        </w:rPr>
        <w:t>Materials</w:t>
      </w:r>
      <w:r w:rsidRPr="000D015D">
        <w:rPr>
          <w:rFonts w:eastAsia="Times New Roman" w:cs="Times New Roman"/>
          <w:sz w:val="24"/>
          <w:szCs w:val="24"/>
          <w:lang w:eastAsia="en-CA"/>
        </w:rPr>
        <w:br/>
      </w:r>
      <w:r w:rsidRPr="000D015D">
        <w:rPr>
          <w:rFonts w:eastAsia="Times New Roman" w:cs="Arial"/>
          <w:i/>
          <w:iCs/>
          <w:color w:val="000000"/>
          <w:sz w:val="24"/>
          <w:szCs w:val="24"/>
          <w:lang w:eastAsia="en-CA"/>
        </w:rPr>
        <w:t xml:space="preserve">Exploration: </w:t>
      </w:r>
    </w:p>
    <w:p w:rsidR="004515F8" w:rsidRPr="000D015D" w:rsidRDefault="000D015D" w:rsidP="00C04B5C">
      <w:pPr>
        <w:pStyle w:val="ListParagraph"/>
        <w:numPr>
          <w:ilvl w:val="0"/>
          <w:numId w:val="2"/>
        </w:numPr>
        <w:spacing w:after="0" w:line="240" w:lineRule="auto"/>
        <w:ind w:firstLine="0"/>
        <w:rPr>
          <w:rFonts w:eastAsia="Times New Roman" w:cs="Arial"/>
          <w:iCs/>
          <w:color w:val="000000"/>
          <w:sz w:val="24"/>
          <w:szCs w:val="24"/>
          <w:lang w:eastAsia="en-CA"/>
        </w:rPr>
      </w:pPr>
      <w:r w:rsidRPr="000D015D">
        <w:rPr>
          <w:rFonts w:eastAsia="Times New Roman" w:cs="Arial"/>
          <w:iCs/>
          <w:color w:val="000000"/>
          <w:sz w:val="24"/>
          <w:szCs w:val="24"/>
          <w:lang w:eastAsia="en-CA"/>
        </w:rPr>
        <w:t xml:space="preserve">a </w:t>
      </w:r>
      <w:r w:rsidR="000B5A6D" w:rsidRPr="000D015D">
        <w:rPr>
          <w:rFonts w:eastAsia="Times New Roman" w:cs="Arial"/>
          <w:iCs/>
          <w:color w:val="000000"/>
          <w:sz w:val="24"/>
          <w:szCs w:val="24"/>
          <w:lang w:eastAsia="en-CA"/>
        </w:rPr>
        <w:t>copy of “Marty’s Morning” Story</w:t>
      </w:r>
    </w:p>
    <w:p w:rsidR="000B5A6D" w:rsidRPr="000D015D" w:rsidRDefault="000B5A6D" w:rsidP="00C04B5C">
      <w:pPr>
        <w:pStyle w:val="ListParagraph"/>
        <w:numPr>
          <w:ilvl w:val="0"/>
          <w:numId w:val="2"/>
        </w:numPr>
        <w:spacing w:after="0" w:line="240" w:lineRule="auto"/>
        <w:ind w:firstLine="0"/>
        <w:rPr>
          <w:rFonts w:eastAsia="Times New Roman" w:cs="Arial"/>
          <w:iCs/>
          <w:color w:val="000000"/>
          <w:sz w:val="24"/>
          <w:szCs w:val="24"/>
          <w:lang w:eastAsia="en-CA"/>
        </w:rPr>
      </w:pPr>
      <w:r w:rsidRPr="000D015D">
        <w:rPr>
          <w:rFonts w:eastAsia="Times New Roman" w:cs="Arial"/>
          <w:color w:val="000000"/>
          <w:sz w:val="24"/>
          <w:szCs w:val="24"/>
          <w:lang w:eastAsia="en-CA"/>
        </w:rPr>
        <w:t>fleece blanket</w:t>
      </w:r>
    </w:p>
    <w:p w:rsidR="000B5A6D" w:rsidRPr="000D015D" w:rsidRDefault="000B5A6D" w:rsidP="00C04B5C">
      <w:pPr>
        <w:pStyle w:val="ListParagraph"/>
        <w:numPr>
          <w:ilvl w:val="0"/>
          <w:numId w:val="2"/>
        </w:numPr>
        <w:spacing w:after="0" w:line="240" w:lineRule="auto"/>
        <w:ind w:firstLine="0"/>
        <w:rPr>
          <w:rFonts w:eastAsia="Times New Roman" w:cs="Arial"/>
          <w:iCs/>
          <w:color w:val="000000"/>
          <w:sz w:val="24"/>
          <w:szCs w:val="24"/>
          <w:lang w:eastAsia="en-CA"/>
        </w:rPr>
      </w:pPr>
      <w:r w:rsidRPr="000D015D">
        <w:rPr>
          <w:rFonts w:eastAsia="Times New Roman" w:cs="Arial"/>
          <w:color w:val="000000"/>
          <w:sz w:val="24"/>
          <w:szCs w:val="24"/>
          <w:lang w:eastAsia="en-CA"/>
        </w:rPr>
        <w:t>stuffed bear</w:t>
      </w:r>
    </w:p>
    <w:p w:rsidR="000B5A6D" w:rsidRPr="000D015D" w:rsidRDefault="000B5A6D" w:rsidP="00C04B5C">
      <w:pPr>
        <w:pStyle w:val="ListParagraph"/>
        <w:numPr>
          <w:ilvl w:val="0"/>
          <w:numId w:val="2"/>
        </w:numPr>
        <w:spacing w:after="0" w:line="240" w:lineRule="auto"/>
        <w:ind w:firstLine="0"/>
        <w:rPr>
          <w:rFonts w:eastAsia="Times New Roman" w:cs="Arial"/>
          <w:iCs/>
          <w:color w:val="000000"/>
          <w:sz w:val="24"/>
          <w:szCs w:val="24"/>
          <w:lang w:eastAsia="en-CA"/>
        </w:rPr>
      </w:pPr>
      <w:r w:rsidRPr="000D015D">
        <w:rPr>
          <w:rFonts w:eastAsia="Times New Roman" w:cs="Arial"/>
          <w:color w:val="000000"/>
          <w:sz w:val="24"/>
          <w:szCs w:val="24"/>
          <w:lang w:eastAsia="en-CA"/>
        </w:rPr>
        <w:t>closed toothpaste tube</w:t>
      </w:r>
    </w:p>
    <w:p w:rsidR="000B5A6D" w:rsidRPr="000D015D" w:rsidRDefault="000B5A6D" w:rsidP="00C04B5C">
      <w:pPr>
        <w:pStyle w:val="ListParagraph"/>
        <w:numPr>
          <w:ilvl w:val="0"/>
          <w:numId w:val="2"/>
        </w:numPr>
        <w:spacing w:after="0" w:line="240" w:lineRule="auto"/>
        <w:ind w:firstLine="0"/>
        <w:rPr>
          <w:rFonts w:eastAsia="Times New Roman" w:cs="Arial"/>
          <w:iCs/>
          <w:color w:val="000000"/>
          <w:sz w:val="24"/>
          <w:szCs w:val="24"/>
          <w:lang w:eastAsia="en-CA"/>
        </w:rPr>
      </w:pPr>
      <w:r w:rsidRPr="000D015D">
        <w:rPr>
          <w:rFonts w:eastAsia="Times New Roman" w:cs="Arial"/>
          <w:color w:val="000000"/>
          <w:sz w:val="24"/>
          <w:szCs w:val="24"/>
          <w:lang w:eastAsia="en-CA"/>
        </w:rPr>
        <w:t>cold bottle of milk</w:t>
      </w:r>
    </w:p>
    <w:p w:rsidR="000B5A6D" w:rsidRPr="000D015D" w:rsidRDefault="000B5A6D" w:rsidP="00C04B5C">
      <w:pPr>
        <w:pStyle w:val="ListParagraph"/>
        <w:numPr>
          <w:ilvl w:val="0"/>
          <w:numId w:val="2"/>
        </w:numPr>
        <w:spacing w:after="0" w:line="240" w:lineRule="auto"/>
        <w:ind w:firstLine="0"/>
        <w:rPr>
          <w:rFonts w:eastAsia="Times New Roman" w:cs="Arial"/>
          <w:iCs/>
          <w:color w:val="000000"/>
          <w:sz w:val="24"/>
          <w:szCs w:val="24"/>
          <w:lang w:eastAsia="en-CA"/>
        </w:rPr>
      </w:pPr>
      <w:r w:rsidRPr="000D015D">
        <w:rPr>
          <w:rFonts w:eastAsia="Times New Roman" w:cs="Arial"/>
          <w:color w:val="000000"/>
          <w:sz w:val="24"/>
          <w:szCs w:val="24"/>
          <w:lang w:eastAsia="en-CA"/>
        </w:rPr>
        <w:t>heat pad</w:t>
      </w:r>
    </w:p>
    <w:p w:rsidR="000B5A6D" w:rsidRPr="000D015D" w:rsidRDefault="000B5A6D" w:rsidP="00C04B5C">
      <w:pPr>
        <w:pStyle w:val="ListParagraph"/>
        <w:numPr>
          <w:ilvl w:val="0"/>
          <w:numId w:val="2"/>
        </w:numPr>
        <w:spacing w:after="0" w:line="240" w:lineRule="auto"/>
        <w:ind w:firstLine="0"/>
        <w:rPr>
          <w:rFonts w:eastAsia="Times New Roman" w:cs="Arial"/>
          <w:iCs/>
          <w:color w:val="000000"/>
          <w:sz w:val="24"/>
          <w:szCs w:val="24"/>
          <w:lang w:eastAsia="en-CA"/>
        </w:rPr>
      </w:pPr>
      <w:r w:rsidRPr="000D015D">
        <w:rPr>
          <w:rFonts w:eastAsia="Times New Roman" w:cs="Arial"/>
          <w:color w:val="000000"/>
          <w:sz w:val="24"/>
          <w:szCs w:val="24"/>
          <w:lang w:eastAsia="en-CA"/>
        </w:rPr>
        <w:t>honey in a cup</w:t>
      </w:r>
    </w:p>
    <w:p w:rsidR="000B5A6D" w:rsidRPr="000D015D" w:rsidRDefault="000B5A6D" w:rsidP="00C04B5C">
      <w:pPr>
        <w:pStyle w:val="ListParagraph"/>
        <w:numPr>
          <w:ilvl w:val="0"/>
          <w:numId w:val="2"/>
        </w:numPr>
        <w:spacing w:after="0" w:line="240" w:lineRule="auto"/>
        <w:ind w:firstLine="0"/>
        <w:rPr>
          <w:rFonts w:eastAsia="Times New Roman" w:cs="Arial"/>
          <w:iCs/>
          <w:color w:val="000000"/>
          <w:sz w:val="24"/>
          <w:szCs w:val="24"/>
          <w:lang w:eastAsia="en-CA"/>
        </w:rPr>
      </w:pPr>
      <w:r w:rsidRPr="000D015D">
        <w:rPr>
          <w:rFonts w:eastAsia="Times New Roman" w:cs="Arial"/>
          <w:color w:val="000000"/>
          <w:sz w:val="24"/>
          <w:szCs w:val="24"/>
          <w:lang w:eastAsia="en-CA"/>
        </w:rPr>
        <w:t>wet wipes</w:t>
      </w:r>
    </w:p>
    <w:p w:rsidR="000B5A6D" w:rsidRPr="000D015D" w:rsidRDefault="000B5A6D" w:rsidP="00C04B5C">
      <w:pPr>
        <w:pStyle w:val="ListParagraph"/>
        <w:numPr>
          <w:ilvl w:val="0"/>
          <w:numId w:val="2"/>
        </w:numPr>
        <w:spacing w:after="0" w:line="240" w:lineRule="auto"/>
        <w:ind w:firstLine="0"/>
        <w:rPr>
          <w:rFonts w:eastAsia="Times New Roman" w:cs="Arial"/>
          <w:iCs/>
          <w:color w:val="000000"/>
          <w:sz w:val="24"/>
          <w:szCs w:val="24"/>
          <w:lang w:eastAsia="en-CA"/>
        </w:rPr>
      </w:pPr>
      <w:r w:rsidRPr="000D015D">
        <w:rPr>
          <w:rFonts w:eastAsia="Times New Roman" w:cs="Arial"/>
          <w:color w:val="000000"/>
          <w:sz w:val="24"/>
          <w:szCs w:val="24"/>
          <w:lang w:eastAsia="en-CA"/>
        </w:rPr>
        <w:t>gravel on a plate</w:t>
      </w:r>
    </w:p>
    <w:p w:rsidR="000B5A6D" w:rsidRPr="000D015D" w:rsidRDefault="000B5A6D" w:rsidP="00C04B5C">
      <w:pPr>
        <w:pStyle w:val="ListParagraph"/>
        <w:numPr>
          <w:ilvl w:val="0"/>
          <w:numId w:val="2"/>
        </w:numPr>
        <w:spacing w:after="0" w:line="240" w:lineRule="auto"/>
        <w:ind w:firstLine="0"/>
        <w:rPr>
          <w:rFonts w:eastAsia="Times New Roman" w:cs="Arial"/>
          <w:iCs/>
          <w:color w:val="000000"/>
          <w:sz w:val="24"/>
          <w:szCs w:val="24"/>
          <w:lang w:eastAsia="en-CA"/>
        </w:rPr>
      </w:pPr>
      <w:r w:rsidRPr="000D015D">
        <w:rPr>
          <w:rFonts w:eastAsia="Times New Roman" w:cs="Arial"/>
          <w:color w:val="000000"/>
          <w:sz w:val="24"/>
          <w:szCs w:val="24"/>
          <w:lang w:eastAsia="en-CA"/>
        </w:rPr>
        <w:t>a smooth, hard rock</w:t>
      </w:r>
    </w:p>
    <w:p w:rsidR="000B5A6D" w:rsidRPr="000D015D" w:rsidRDefault="000B5A6D" w:rsidP="00C04B5C">
      <w:pPr>
        <w:spacing w:after="0" w:line="240" w:lineRule="auto"/>
        <w:rPr>
          <w:rFonts w:eastAsia="Times New Roman" w:cs="Arial"/>
          <w:iCs/>
          <w:color w:val="000000"/>
          <w:sz w:val="24"/>
          <w:szCs w:val="24"/>
          <w:lang w:eastAsia="en-CA"/>
        </w:rPr>
      </w:pPr>
    </w:p>
    <w:p w:rsidR="00121CD0" w:rsidRPr="000D015D" w:rsidRDefault="00121CD0" w:rsidP="00C04B5C">
      <w:pPr>
        <w:spacing w:after="0" w:line="240" w:lineRule="auto"/>
        <w:rPr>
          <w:rFonts w:eastAsia="Times New Roman" w:cs="Times New Roman"/>
          <w:sz w:val="24"/>
          <w:szCs w:val="24"/>
          <w:lang w:eastAsia="en-CA"/>
        </w:rPr>
      </w:pPr>
      <w:r w:rsidRPr="000D015D">
        <w:rPr>
          <w:rFonts w:eastAsia="Times New Roman" w:cs="Arial"/>
          <w:i/>
          <w:iCs/>
          <w:color w:val="000000"/>
          <w:sz w:val="24"/>
          <w:szCs w:val="24"/>
          <w:lang w:eastAsia="en-CA"/>
        </w:rPr>
        <w:t>Explanation:</w:t>
      </w:r>
    </w:p>
    <w:p w:rsidR="000D015D" w:rsidRPr="000D015D" w:rsidRDefault="00121CD0" w:rsidP="000D015D">
      <w:pPr>
        <w:numPr>
          <w:ilvl w:val="0"/>
          <w:numId w:val="1"/>
        </w:numPr>
        <w:spacing w:after="0" w:line="240" w:lineRule="auto"/>
        <w:ind w:firstLine="0"/>
        <w:textAlignment w:val="baseline"/>
        <w:rPr>
          <w:rFonts w:eastAsia="Times New Roman" w:cs="Arial"/>
          <w:color w:val="000000"/>
          <w:sz w:val="24"/>
          <w:szCs w:val="24"/>
          <w:lang w:eastAsia="en-CA"/>
        </w:rPr>
      </w:pPr>
      <w:r w:rsidRPr="000D015D">
        <w:rPr>
          <w:rFonts w:eastAsia="Times New Roman" w:cs="Arial"/>
          <w:color w:val="000000"/>
          <w:sz w:val="24"/>
          <w:szCs w:val="24"/>
          <w:lang w:eastAsia="en-CA"/>
        </w:rPr>
        <w:t xml:space="preserve">Cut out silhouette of a body (Word Wilma) or </w:t>
      </w:r>
      <w:proofErr w:type="spellStart"/>
      <w:r w:rsidRPr="000D015D">
        <w:rPr>
          <w:rFonts w:eastAsia="Times New Roman" w:cs="Arial"/>
          <w:color w:val="000000"/>
          <w:sz w:val="24"/>
          <w:szCs w:val="24"/>
          <w:lang w:eastAsia="en-CA"/>
        </w:rPr>
        <w:t>SMARTboard</w:t>
      </w:r>
      <w:proofErr w:type="spellEnd"/>
      <w:r w:rsidRPr="000D015D">
        <w:rPr>
          <w:rFonts w:eastAsia="Times New Roman" w:cs="Arial"/>
          <w:color w:val="000000"/>
          <w:sz w:val="24"/>
          <w:szCs w:val="24"/>
          <w:lang w:eastAsia="en-CA"/>
        </w:rPr>
        <w:t xml:space="preserve"> slide</w:t>
      </w:r>
    </w:p>
    <w:p w:rsidR="00121CD0" w:rsidRPr="000D015D" w:rsidRDefault="00121CD0" w:rsidP="000D015D">
      <w:pPr>
        <w:numPr>
          <w:ilvl w:val="0"/>
          <w:numId w:val="1"/>
        </w:numPr>
        <w:spacing w:after="0" w:line="240" w:lineRule="auto"/>
        <w:ind w:firstLine="0"/>
        <w:textAlignment w:val="baseline"/>
        <w:rPr>
          <w:rFonts w:eastAsia="Times New Roman" w:cs="Arial"/>
          <w:color w:val="000000"/>
          <w:sz w:val="24"/>
          <w:szCs w:val="24"/>
          <w:lang w:eastAsia="en-CA"/>
        </w:rPr>
      </w:pPr>
      <w:r w:rsidRPr="000D015D">
        <w:rPr>
          <w:rFonts w:eastAsia="Times New Roman" w:cs="Arial"/>
          <w:color w:val="000000"/>
          <w:sz w:val="24"/>
          <w:szCs w:val="24"/>
          <w:lang w:eastAsia="en-CA"/>
        </w:rPr>
        <w:lastRenderedPageBreak/>
        <w:t xml:space="preserve">Key words (bolded in story) written on cue cards or typed and covered with boxes on </w:t>
      </w:r>
      <w:r w:rsidR="004515F8" w:rsidRPr="000D015D">
        <w:rPr>
          <w:rFonts w:eastAsia="Times New Roman" w:cs="Arial"/>
          <w:color w:val="000000"/>
          <w:sz w:val="24"/>
          <w:szCs w:val="24"/>
          <w:lang w:eastAsia="en-CA"/>
        </w:rPr>
        <w:t xml:space="preserve">SMART </w:t>
      </w:r>
      <w:r w:rsidRPr="000D015D">
        <w:rPr>
          <w:rFonts w:eastAsia="Times New Roman" w:cs="Arial"/>
          <w:color w:val="000000"/>
          <w:sz w:val="24"/>
          <w:szCs w:val="24"/>
          <w:lang w:eastAsia="en-CA"/>
        </w:rPr>
        <w:t>Notebook</w:t>
      </w:r>
    </w:p>
    <w:p w:rsidR="00121CD0" w:rsidRPr="000D015D" w:rsidRDefault="00121CD0" w:rsidP="00C04B5C">
      <w:pPr>
        <w:numPr>
          <w:ilvl w:val="0"/>
          <w:numId w:val="1"/>
        </w:numPr>
        <w:spacing w:after="0" w:line="240" w:lineRule="auto"/>
        <w:ind w:firstLine="0"/>
        <w:textAlignment w:val="baseline"/>
        <w:rPr>
          <w:rFonts w:eastAsia="Times New Roman" w:cs="Arial"/>
          <w:color w:val="000000"/>
          <w:sz w:val="24"/>
          <w:szCs w:val="24"/>
          <w:lang w:eastAsia="en-CA"/>
        </w:rPr>
      </w:pPr>
      <w:r w:rsidRPr="000D015D">
        <w:rPr>
          <w:rFonts w:eastAsia="Times New Roman" w:cs="Arial"/>
          <w:color w:val="000000"/>
          <w:sz w:val="24"/>
          <w:szCs w:val="24"/>
          <w:lang w:eastAsia="en-CA"/>
        </w:rPr>
        <w:t xml:space="preserve">Marker </w:t>
      </w:r>
    </w:p>
    <w:p w:rsidR="00121CD0" w:rsidRPr="000D015D" w:rsidRDefault="00121CD0" w:rsidP="00C04B5C">
      <w:pPr>
        <w:numPr>
          <w:ilvl w:val="0"/>
          <w:numId w:val="1"/>
        </w:numPr>
        <w:spacing w:after="0" w:line="240" w:lineRule="auto"/>
        <w:ind w:firstLine="0"/>
        <w:textAlignment w:val="baseline"/>
        <w:rPr>
          <w:rFonts w:eastAsia="Times New Roman" w:cs="Arial"/>
          <w:color w:val="000000"/>
          <w:sz w:val="24"/>
          <w:szCs w:val="24"/>
          <w:lang w:eastAsia="en-CA"/>
        </w:rPr>
      </w:pPr>
      <w:r w:rsidRPr="000D015D">
        <w:rPr>
          <w:rFonts w:eastAsia="Times New Roman" w:cs="Arial"/>
          <w:color w:val="000000"/>
          <w:sz w:val="24"/>
          <w:szCs w:val="24"/>
          <w:lang w:eastAsia="en-CA"/>
        </w:rPr>
        <w:t>Chart Paper</w:t>
      </w:r>
    </w:p>
    <w:p w:rsidR="00121CD0" w:rsidRPr="000D015D" w:rsidRDefault="00121CD0" w:rsidP="00C04B5C">
      <w:pPr>
        <w:numPr>
          <w:ilvl w:val="0"/>
          <w:numId w:val="1"/>
        </w:numPr>
        <w:spacing w:after="0" w:line="240" w:lineRule="auto"/>
        <w:ind w:firstLine="0"/>
        <w:textAlignment w:val="baseline"/>
        <w:rPr>
          <w:rFonts w:eastAsia="Times New Roman" w:cs="Arial"/>
          <w:color w:val="000000"/>
          <w:sz w:val="24"/>
          <w:szCs w:val="24"/>
          <w:lang w:eastAsia="en-CA"/>
        </w:rPr>
      </w:pPr>
      <w:r w:rsidRPr="000D015D">
        <w:rPr>
          <w:rFonts w:eastAsia="Times New Roman" w:cs="Arial"/>
          <w:color w:val="000000"/>
          <w:sz w:val="24"/>
          <w:szCs w:val="24"/>
          <w:lang w:eastAsia="en-CA"/>
        </w:rPr>
        <w:t>Merlin the Safety Monkey Stuffed Monkey</w:t>
      </w:r>
    </w:p>
    <w:p w:rsidR="00121CD0" w:rsidRPr="000D015D" w:rsidRDefault="00121CD0" w:rsidP="00C04B5C">
      <w:pPr>
        <w:numPr>
          <w:ilvl w:val="0"/>
          <w:numId w:val="1"/>
        </w:numPr>
        <w:spacing w:after="0" w:line="240" w:lineRule="auto"/>
        <w:ind w:firstLine="0"/>
        <w:textAlignment w:val="baseline"/>
        <w:rPr>
          <w:rFonts w:eastAsia="Times New Roman" w:cs="Arial"/>
          <w:color w:val="000000"/>
          <w:sz w:val="24"/>
          <w:szCs w:val="24"/>
          <w:lang w:eastAsia="en-CA"/>
        </w:rPr>
      </w:pPr>
      <w:r w:rsidRPr="000D015D">
        <w:rPr>
          <w:rFonts w:eastAsia="Times New Roman" w:cs="Arial"/>
          <w:color w:val="000000"/>
          <w:sz w:val="24"/>
          <w:szCs w:val="24"/>
          <w:lang w:eastAsia="en-CA"/>
        </w:rPr>
        <w:t>Snowsuit, Scarf, winter hat, boots (on Merlin)</w:t>
      </w:r>
    </w:p>
    <w:p w:rsidR="00121CD0" w:rsidRPr="000D015D" w:rsidRDefault="00121CD0" w:rsidP="00C04B5C">
      <w:pPr>
        <w:numPr>
          <w:ilvl w:val="0"/>
          <w:numId w:val="1"/>
        </w:numPr>
        <w:spacing w:after="0" w:line="240" w:lineRule="auto"/>
        <w:ind w:firstLine="0"/>
        <w:textAlignment w:val="baseline"/>
        <w:rPr>
          <w:rFonts w:eastAsia="Times New Roman" w:cs="Arial"/>
          <w:color w:val="000000"/>
          <w:sz w:val="24"/>
          <w:szCs w:val="24"/>
          <w:lang w:eastAsia="en-CA"/>
        </w:rPr>
      </w:pPr>
      <w:r w:rsidRPr="000D015D">
        <w:rPr>
          <w:rFonts w:eastAsia="Times New Roman" w:cs="Arial"/>
          <w:color w:val="000000"/>
          <w:sz w:val="24"/>
          <w:szCs w:val="24"/>
          <w:lang w:eastAsia="en-CA"/>
        </w:rPr>
        <w:t>Mittens (For Merlin)</w:t>
      </w:r>
    </w:p>
    <w:p w:rsidR="000B5A6D" w:rsidRPr="000D015D" w:rsidRDefault="00121CD0" w:rsidP="00C04B5C">
      <w:pPr>
        <w:spacing w:after="0" w:line="240" w:lineRule="auto"/>
        <w:rPr>
          <w:rFonts w:eastAsia="Times New Roman" w:cs="Arial"/>
          <w:i/>
          <w:iCs/>
          <w:color w:val="000000"/>
          <w:sz w:val="24"/>
          <w:szCs w:val="24"/>
          <w:lang w:eastAsia="en-CA"/>
        </w:rPr>
      </w:pPr>
      <w:r w:rsidRPr="000D015D">
        <w:rPr>
          <w:rFonts w:eastAsia="Times New Roman" w:cs="Arial"/>
          <w:i/>
          <w:iCs/>
          <w:color w:val="000000"/>
          <w:sz w:val="24"/>
          <w:szCs w:val="24"/>
          <w:lang w:eastAsia="en-CA"/>
        </w:rPr>
        <w:t>Expansion:</w:t>
      </w:r>
    </w:p>
    <w:p w:rsidR="000B5A6D" w:rsidRPr="000D015D" w:rsidRDefault="000B5A6D" w:rsidP="00C04B5C">
      <w:pPr>
        <w:pStyle w:val="ListParagraph"/>
        <w:numPr>
          <w:ilvl w:val="0"/>
          <w:numId w:val="4"/>
        </w:numPr>
        <w:spacing w:after="0" w:line="240" w:lineRule="auto"/>
        <w:ind w:firstLine="0"/>
        <w:rPr>
          <w:rFonts w:eastAsia="Times New Roman" w:cs="Arial"/>
          <w:iCs/>
          <w:color w:val="000000"/>
          <w:sz w:val="24"/>
          <w:szCs w:val="24"/>
          <w:lang w:eastAsia="en-CA"/>
        </w:rPr>
      </w:pPr>
      <w:r w:rsidRPr="000D015D">
        <w:rPr>
          <w:rFonts w:eastAsia="Times New Roman" w:cs="Arial"/>
          <w:iCs/>
          <w:color w:val="000000"/>
          <w:sz w:val="24"/>
          <w:szCs w:val="24"/>
          <w:lang w:eastAsia="en-CA"/>
        </w:rPr>
        <w:t>4 “One does not belong”</w:t>
      </w:r>
      <w:r w:rsidR="000D015D" w:rsidRPr="000D015D">
        <w:rPr>
          <w:rFonts w:eastAsia="Times New Roman" w:cs="Arial"/>
          <w:iCs/>
          <w:color w:val="000000"/>
          <w:sz w:val="24"/>
          <w:szCs w:val="24"/>
          <w:lang w:eastAsia="en-CA"/>
        </w:rPr>
        <w:t xml:space="preserve"> boxes- pre-assembled (three items should be the same (</w:t>
      </w:r>
      <w:proofErr w:type="spellStart"/>
      <w:r w:rsidR="000D015D" w:rsidRPr="000D015D">
        <w:rPr>
          <w:rFonts w:eastAsia="Times New Roman" w:cs="Arial"/>
          <w:iCs/>
          <w:color w:val="000000"/>
          <w:sz w:val="24"/>
          <w:szCs w:val="24"/>
          <w:lang w:eastAsia="en-CA"/>
        </w:rPr>
        <w:t>ie</w:t>
      </w:r>
      <w:proofErr w:type="spellEnd"/>
      <w:r w:rsidR="000D015D" w:rsidRPr="000D015D">
        <w:rPr>
          <w:rFonts w:eastAsia="Times New Roman" w:cs="Arial"/>
          <w:iCs/>
          <w:color w:val="000000"/>
          <w:sz w:val="24"/>
          <w:szCs w:val="24"/>
          <w:lang w:eastAsia="en-CA"/>
        </w:rPr>
        <w:t>. Hard) and one should be different (</w:t>
      </w:r>
      <w:proofErr w:type="spellStart"/>
      <w:r w:rsidR="000D015D" w:rsidRPr="000D015D">
        <w:rPr>
          <w:rFonts w:eastAsia="Times New Roman" w:cs="Arial"/>
          <w:iCs/>
          <w:color w:val="000000"/>
          <w:sz w:val="24"/>
          <w:szCs w:val="24"/>
          <w:lang w:eastAsia="en-CA"/>
        </w:rPr>
        <w:t>ie</w:t>
      </w:r>
      <w:proofErr w:type="spellEnd"/>
      <w:r w:rsidR="000D015D" w:rsidRPr="000D015D">
        <w:rPr>
          <w:rFonts w:eastAsia="Times New Roman" w:cs="Arial"/>
          <w:iCs/>
          <w:color w:val="000000"/>
          <w:sz w:val="24"/>
          <w:szCs w:val="24"/>
          <w:lang w:eastAsia="en-CA"/>
        </w:rPr>
        <w:t>. Soft)</w:t>
      </w:r>
    </w:p>
    <w:p w:rsidR="000D015D" w:rsidRPr="000D015D" w:rsidRDefault="000D015D" w:rsidP="00C04B5C">
      <w:pPr>
        <w:pStyle w:val="ListParagraph"/>
        <w:numPr>
          <w:ilvl w:val="0"/>
          <w:numId w:val="4"/>
        </w:numPr>
        <w:spacing w:after="0" w:line="240" w:lineRule="auto"/>
        <w:ind w:firstLine="0"/>
        <w:rPr>
          <w:rFonts w:eastAsia="Times New Roman" w:cs="Arial"/>
          <w:iCs/>
          <w:color w:val="000000"/>
          <w:sz w:val="24"/>
          <w:szCs w:val="24"/>
          <w:lang w:eastAsia="en-CA"/>
        </w:rPr>
      </w:pPr>
      <w:r w:rsidRPr="000D015D">
        <w:rPr>
          <w:rFonts w:eastAsia="Times New Roman" w:cs="Arial"/>
          <w:iCs/>
          <w:color w:val="000000"/>
          <w:sz w:val="24"/>
          <w:szCs w:val="24"/>
          <w:lang w:eastAsia="en-CA"/>
        </w:rPr>
        <w:t>Assessment Checklist</w:t>
      </w:r>
    </w:p>
    <w:p w:rsidR="000D015D" w:rsidRPr="000D015D" w:rsidRDefault="000D015D" w:rsidP="00C04B5C">
      <w:pPr>
        <w:pStyle w:val="ListParagraph"/>
        <w:numPr>
          <w:ilvl w:val="0"/>
          <w:numId w:val="4"/>
        </w:numPr>
        <w:spacing w:after="0" w:line="240" w:lineRule="auto"/>
        <w:ind w:firstLine="0"/>
        <w:rPr>
          <w:rFonts w:eastAsia="Times New Roman" w:cs="Arial"/>
          <w:iCs/>
          <w:color w:val="000000"/>
          <w:sz w:val="24"/>
          <w:szCs w:val="24"/>
          <w:lang w:eastAsia="en-CA"/>
        </w:rPr>
      </w:pPr>
      <w:r w:rsidRPr="000D015D">
        <w:rPr>
          <w:rFonts w:eastAsia="Times New Roman" w:cs="Arial"/>
          <w:iCs/>
          <w:color w:val="000000"/>
          <w:sz w:val="24"/>
          <w:szCs w:val="24"/>
          <w:lang w:eastAsia="en-CA"/>
        </w:rPr>
        <w:t>Pen</w:t>
      </w:r>
    </w:p>
    <w:p w:rsidR="000D015D" w:rsidRPr="000D015D" w:rsidRDefault="000D015D" w:rsidP="00C04B5C">
      <w:pPr>
        <w:pStyle w:val="ListParagraph"/>
        <w:numPr>
          <w:ilvl w:val="0"/>
          <w:numId w:val="4"/>
        </w:numPr>
        <w:spacing w:after="0" w:line="240" w:lineRule="auto"/>
        <w:ind w:firstLine="0"/>
        <w:rPr>
          <w:rFonts w:eastAsia="Times New Roman" w:cs="Arial"/>
          <w:iCs/>
          <w:color w:val="000000"/>
          <w:sz w:val="24"/>
          <w:szCs w:val="24"/>
          <w:lang w:eastAsia="en-CA"/>
        </w:rPr>
      </w:pPr>
      <w:r w:rsidRPr="000D015D">
        <w:rPr>
          <w:rFonts w:eastAsia="Times New Roman" w:cs="Arial"/>
          <w:iCs/>
          <w:color w:val="000000"/>
          <w:sz w:val="24"/>
          <w:szCs w:val="24"/>
          <w:lang w:eastAsia="en-CA"/>
        </w:rPr>
        <w:t>Body Outline Worksheet</w:t>
      </w:r>
    </w:p>
    <w:p w:rsidR="000D015D" w:rsidRPr="000D015D" w:rsidRDefault="000D015D" w:rsidP="000D015D">
      <w:pPr>
        <w:spacing w:after="0" w:line="240" w:lineRule="auto"/>
        <w:ind w:left="720"/>
        <w:rPr>
          <w:rFonts w:eastAsia="Times New Roman" w:cs="Arial"/>
          <w:iCs/>
          <w:color w:val="000000"/>
          <w:sz w:val="24"/>
          <w:szCs w:val="24"/>
          <w:lang w:eastAsia="en-CA"/>
        </w:rPr>
      </w:pPr>
    </w:p>
    <w:p w:rsidR="000B5A6D" w:rsidRPr="000D015D" w:rsidRDefault="00121CD0" w:rsidP="00C04B5C">
      <w:pPr>
        <w:spacing w:after="0" w:line="240" w:lineRule="auto"/>
        <w:rPr>
          <w:rFonts w:eastAsia="Times New Roman" w:cs="Arial"/>
          <w:i/>
          <w:iCs/>
          <w:color w:val="000000"/>
          <w:sz w:val="24"/>
          <w:szCs w:val="24"/>
          <w:lang w:eastAsia="en-CA"/>
        </w:rPr>
      </w:pPr>
      <w:r w:rsidRPr="000D015D">
        <w:rPr>
          <w:rFonts w:eastAsia="Times New Roman" w:cs="Arial"/>
          <w:i/>
          <w:iCs/>
          <w:color w:val="000000"/>
          <w:sz w:val="24"/>
          <w:szCs w:val="24"/>
          <w:lang w:eastAsia="en-CA"/>
        </w:rPr>
        <w:t>Evaluation:</w:t>
      </w:r>
    </w:p>
    <w:p w:rsidR="000D015D" w:rsidRPr="000D015D" w:rsidRDefault="000D015D" w:rsidP="000D015D">
      <w:pPr>
        <w:pStyle w:val="ListParagraph"/>
        <w:numPr>
          <w:ilvl w:val="0"/>
          <w:numId w:val="9"/>
        </w:numPr>
        <w:spacing w:after="0" w:line="240" w:lineRule="auto"/>
        <w:rPr>
          <w:rFonts w:eastAsia="Times New Roman" w:cs="Arial"/>
          <w:iCs/>
          <w:color w:val="000000"/>
          <w:sz w:val="24"/>
          <w:szCs w:val="24"/>
          <w:lang w:eastAsia="en-CA"/>
        </w:rPr>
      </w:pPr>
      <w:r w:rsidRPr="000D015D">
        <w:rPr>
          <w:rFonts w:eastAsia="Times New Roman" w:cs="Arial"/>
          <w:iCs/>
          <w:color w:val="000000"/>
          <w:sz w:val="24"/>
          <w:szCs w:val="24"/>
          <w:lang w:eastAsia="en-CA"/>
        </w:rPr>
        <w:t>Assessment Checklist</w:t>
      </w:r>
    </w:p>
    <w:p w:rsidR="000D015D" w:rsidRPr="000D015D" w:rsidRDefault="000D015D" w:rsidP="000D015D">
      <w:pPr>
        <w:pStyle w:val="ListParagraph"/>
        <w:numPr>
          <w:ilvl w:val="0"/>
          <w:numId w:val="9"/>
        </w:numPr>
        <w:spacing w:after="0" w:line="240" w:lineRule="auto"/>
        <w:rPr>
          <w:rFonts w:eastAsia="Times New Roman" w:cs="Arial"/>
          <w:iCs/>
          <w:color w:val="000000"/>
          <w:sz w:val="24"/>
          <w:szCs w:val="24"/>
          <w:lang w:eastAsia="en-CA"/>
        </w:rPr>
      </w:pPr>
      <w:r w:rsidRPr="000D015D">
        <w:rPr>
          <w:rFonts w:eastAsia="Times New Roman" w:cs="Arial"/>
          <w:iCs/>
          <w:color w:val="000000"/>
          <w:sz w:val="24"/>
          <w:szCs w:val="24"/>
          <w:lang w:eastAsia="en-CA"/>
        </w:rPr>
        <w:t>Pen</w:t>
      </w:r>
    </w:p>
    <w:p w:rsidR="00C04B5C" w:rsidRPr="000D015D" w:rsidRDefault="00C04B5C" w:rsidP="00C04B5C">
      <w:pPr>
        <w:spacing w:after="0" w:line="240" w:lineRule="auto"/>
        <w:rPr>
          <w:rFonts w:eastAsia="Times New Roman" w:cs="Times New Roman"/>
          <w:sz w:val="24"/>
          <w:szCs w:val="24"/>
          <w:lang w:eastAsia="en-CA"/>
        </w:rPr>
      </w:pPr>
    </w:p>
    <w:p w:rsidR="000D015D" w:rsidRDefault="00121CD0" w:rsidP="00C04B5C">
      <w:pPr>
        <w:spacing w:after="0" w:line="240" w:lineRule="auto"/>
        <w:rPr>
          <w:rFonts w:eastAsia="Times New Roman" w:cs="Arial"/>
          <w:color w:val="000000"/>
          <w:sz w:val="24"/>
          <w:szCs w:val="24"/>
          <w:lang w:eastAsia="en-CA"/>
        </w:rPr>
      </w:pPr>
      <w:r w:rsidRPr="000D015D">
        <w:rPr>
          <w:rFonts w:eastAsia="Times New Roman" w:cs="Arial"/>
          <w:b/>
          <w:bCs/>
          <w:color w:val="000000"/>
          <w:sz w:val="24"/>
          <w:szCs w:val="24"/>
          <w:lang w:eastAsia="en-CA"/>
        </w:rPr>
        <w:t>Exploration</w:t>
      </w:r>
      <w:r w:rsidRPr="000D015D">
        <w:rPr>
          <w:rFonts w:eastAsia="Times New Roman" w:cs="Arial"/>
          <w:color w:val="000000"/>
          <w:sz w:val="24"/>
          <w:szCs w:val="24"/>
          <w:lang w:eastAsia="en-CA"/>
        </w:rPr>
        <w:t xml:space="preserve">: </w:t>
      </w:r>
    </w:p>
    <w:p w:rsidR="004515F8" w:rsidRDefault="00121CD0" w:rsidP="00C04B5C">
      <w:pPr>
        <w:spacing w:after="0" w:line="240" w:lineRule="auto"/>
        <w:rPr>
          <w:rFonts w:eastAsia="Times New Roman" w:cs="Arial"/>
          <w:color w:val="000000"/>
          <w:sz w:val="24"/>
          <w:szCs w:val="24"/>
          <w:lang w:eastAsia="en-CA"/>
        </w:rPr>
      </w:pPr>
      <w:r w:rsidRPr="000D015D">
        <w:rPr>
          <w:rFonts w:eastAsia="Times New Roman" w:cs="Times New Roman"/>
          <w:sz w:val="24"/>
          <w:szCs w:val="24"/>
          <w:lang w:eastAsia="en-CA"/>
        </w:rPr>
        <w:br/>
      </w:r>
      <w:r w:rsidR="000D015D">
        <w:rPr>
          <w:rFonts w:eastAsia="Times New Roman" w:cs="Arial"/>
          <w:color w:val="000000"/>
          <w:sz w:val="24"/>
          <w:szCs w:val="24"/>
          <w:lang w:eastAsia="en-CA"/>
        </w:rPr>
        <w:t>Goal: The t</w:t>
      </w:r>
      <w:r w:rsidR="004515F8" w:rsidRPr="000D015D">
        <w:rPr>
          <w:rFonts w:eastAsia="Times New Roman" w:cs="Arial"/>
          <w:color w:val="000000"/>
          <w:sz w:val="24"/>
          <w:szCs w:val="24"/>
          <w:lang w:eastAsia="en-CA"/>
        </w:rPr>
        <w:t>eacher r</w:t>
      </w:r>
      <w:r w:rsidRPr="000D015D">
        <w:rPr>
          <w:rFonts w:eastAsia="Times New Roman" w:cs="Arial"/>
          <w:color w:val="000000"/>
          <w:sz w:val="24"/>
          <w:szCs w:val="24"/>
          <w:lang w:eastAsia="en-CA"/>
        </w:rPr>
        <w:t>ead</w:t>
      </w:r>
      <w:r w:rsidR="004515F8" w:rsidRPr="000D015D">
        <w:rPr>
          <w:rFonts w:eastAsia="Times New Roman" w:cs="Arial"/>
          <w:color w:val="000000"/>
          <w:sz w:val="24"/>
          <w:szCs w:val="24"/>
          <w:lang w:eastAsia="en-CA"/>
        </w:rPr>
        <w:t>s</w:t>
      </w:r>
      <w:r w:rsidRPr="000D015D">
        <w:rPr>
          <w:rFonts w:eastAsia="Times New Roman" w:cs="Arial"/>
          <w:color w:val="000000"/>
          <w:sz w:val="24"/>
          <w:szCs w:val="24"/>
          <w:lang w:eastAsia="en-CA"/>
        </w:rPr>
        <w:t xml:space="preserve"> a </w:t>
      </w:r>
      <w:r w:rsidR="004515F8" w:rsidRPr="000D015D">
        <w:rPr>
          <w:rFonts w:eastAsia="Times New Roman" w:cs="Arial"/>
          <w:color w:val="000000"/>
          <w:sz w:val="24"/>
          <w:szCs w:val="24"/>
          <w:lang w:eastAsia="en-CA"/>
        </w:rPr>
        <w:t>story</w:t>
      </w:r>
      <w:r w:rsidRPr="000D015D">
        <w:rPr>
          <w:rFonts w:eastAsia="Times New Roman" w:cs="Arial"/>
          <w:color w:val="000000"/>
          <w:sz w:val="24"/>
          <w:szCs w:val="24"/>
          <w:lang w:eastAsia="en-CA"/>
        </w:rPr>
        <w:t xml:space="preserve"> </w:t>
      </w:r>
      <w:r w:rsidR="004515F8" w:rsidRPr="000D015D">
        <w:rPr>
          <w:rFonts w:eastAsia="Times New Roman" w:cs="Arial"/>
          <w:color w:val="000000"/>
          <w:sz w:val="24"/>
          <w:szCs w:val="24"/>
          <w:lang w:eastAsia="en-CA"/>
        </w:rPr>
        <w:t>and students pass around objects to understand the concept of touch</w:t>
      </w:r>
      <w:r w:rsidRPr="000D015D">
        <w:rPr>
          <w:rFonts w:eastAsia="Times New Roman" w:cs="Arial"/>
          <w:color w:val="000000"/>
          <w:sz w:val="24"/>
          <w:szCs w:val="24"/>
          <w:lang w:eastAsia="en-CA"/>
        </w:rPr>
        <w:t>.</w:t>
      </w:r>
    </w:p>
    <w:p w:rsidR="000D015D" w:rsidRPr="000D015D" w:rsidRDefault="000D015D" w:rsidP="00C04B5C">
      <w:pPr>
        <w:spacing w:after="0" w:line="240" w:lineRule="auto"/>
        <w:rPr>
          <w:rFonts w:eastAsia="Times New Roman" w:cs="Times New Roman"/>
          <w:sz w:val="24"/>
          <w:szCs w:val="24"/>
          <w:lang w:eastAsia="en-CA"/>
        </w:rPr>
      </w:pPr>
    </w:p>
    <w:p w:rsidR="004515F8" w:rsidRPr="000D015D" w:rsidRDefault="004515F8" w:rsidP="00C04B5C">
      <w:pPr>
        <w:spacing w:after="0" w:line="240" w:lineRule="auto"/>
        <w:rPr>
          <w:rFonts w:eastAsia="Times New Roman" w:cs="Arial"/>
          <w:iCs/>
          <w:color w:val="000000"/>
          <w:sz w:val="24"/>
          <w:szCs w:val="24"/>
          <w:lang w:eastAsia="en-CA"/>
        </w:rPr>
      </w:pPr>
      <w:r w:rsidRPr="000D015D">
        <w:rPr>
          <w:rFonts w:eastAsia="Times New Roman" w:cs="Arial"/>
          <w:iCs/>
          <w:color w:val="000000"/>
          <w:sz w:val="24"/>
          <w:szCs w:val="24"/>
          <w:lang w:eastAsia="en-CA"/>
        </w:rPr>
        <w:t>Read the following story aloud and pass around the objects as indicated:</w:t>
      </w:r>
    </w:p>
    <w:p w:rsidR="000B5A6D" w:rsidRPr="000D015D" w:rsidRDefault="000B5A6D" w:rsidP="00C04B5C">
      <w:pPr>
        <w:spacing w:after="0" w:line="240" w:lineRule="auto"/>
        <w:rPr>
          <w:rFonts w:eastAsia="Times New Roman" w:cs="Arial"/>
          <w:iCs/>
          <w:color w:val="000000"/>
          <w:sz w:val="24"/>
          <w:szCs w:val="24"/>
          <w:lang w:eastAsia="en-CA"/>
        </w:rPr>
      </w:pPr>
    </w:p>
    <w:p w:rsidR="000B5A6D" w:rsidRPr="000D015D" w:rsidRDefault="000B5A6D" w:rsidP="000D015D">
      <w:pPr>
        <w:spacing w:after="0" w:line="360" w:lineRule="auto"/>
        <w:rPr>
          <w:rFonts w:ascii="Grad" w:eastAsia="Times New Roman" w:hAnsi="Grad" w:cs="Arial"/>
          <w:iCs/>
          <w:color w:val="000000"/>
          <w:sz w:val="24"/>
          <w:szCs w:val="24"/>
          <w:u w:val="single"/>
          <w:lang w:eastAsia="en-CA"/>
        </w:rPr>
      </w:pPr>
      <w:r w:rsidRPr="000D015D">
        <w:rPr>
          <w:rFonts w:ascii="Grad" w:eastAsia="Times New Roman" w:hAnsi="Grad" w:cs="Arial"/>
          <w:iCs/>
          <w:color w:val="000000"/>
          <w:sz w:val="24"/>
          <w:szCs w:val="24"/>
          <w:u w:val="single"/>
          <w:lang w:eastAsia="en-CA"/>
        </w:rPr>
        <w:t>Marty’s Morning</w:t>
      </w:r>
    </w:p>
    <w:p w:rsidR="004515F8" w:rsidRPr="000D015D" w:rsidRDefault="004515F8" w:rsidP="000D015D">
      <w:pPr>
        <w:spacing w:after="0" w:line="360" w:lineRule="auto"/>
        <w:rPr>
          <w:rFonts w:ascii="Grad" w:eastAsia="Times New Roman" w:hAnsi="Grad" w:cs="Arial"/>
          <w:color w:val="000000"/>
          <w:sz w:val="24"/>
          <w:szCs w:val="24"/>
          <w:lang w:eastAsia="en-CA"/>
        </w:rPr>
      </w:pPr>
      <w:r w:rsidRPr="000D015D">
        <w:rPr>
          <w:rFonts w:ascii="Grad" w:eastAsia="Times New Roman" w:hAnsi="Grad" w:cs="Times New Roman"/>
          <w:sz w:val="24"/>
          <w:szCs w:val="24"/>
          <w:lang w:eastAsia="en-CA"/>
        </w:rPr>
        <w:br/>
      </w:r>
      <w:r w:rsidRPr="000D015D">
        <w:rPr>
          <w:rFonts w:ascii="Grad" w:eastAsia="Times New Roman" w:hAnsi="Grad" w:cs="Arial"/>
          <w:color w:val="000000"/>
          <w:sz w:val="24"/>
          <w:szCs w:val="24"/>
          <w:lang w:eastAsia="en-CA"/>
        </w:rPr>
        <w:t xml:space="preserve">Marty woke up one morning and ran his hands over his </w:t>
      </w:r>
      <w:r w:rsidRPr="000D015D">
        <w:rPr>
          <w:rFonts w:ascii="Grad" w:eastAsia="Times New Roman" w:hAnsi="Grad" w:cs="Arial"/>
          <w:b/>
          <w:color w:val="000000"/>
          <w:sz w:val="24"/>
          <w:szCs w:val="24"/>
          <w:lang w:eastAsia="en-CA"/>
        </w:rPr>
        <w:t>soft</w:t>
      </w:r>
      <w:r w:rsidRPr="000D015D">
        <w:rPr>
          <w:rFonts w:ascii="Grad" w:eastAsia="Times New Roman" w:hAnsi="Grad" w:cs="Arial"/>
          <w:color w:val="000000"/>
          <w:sz w:val="24"/>
          <w:szCs w:val="24"/>
          <w:lang w:eastAsia="en-CA"/>
        </w:rPr>
        <w:t xml:space="preserve"> blanket (Fleece blanket). He was so excited for everything he was going to learn today! Mr. Tiddlywinks, his bear, was still lying beside him. When he picked him up he felt his </w:t>
      </w:r>
      <w:r w:rsidRPr="000D015D">
        <w:rPr>
          <w:rFonts w:ascii="Grad" w:eastAsia="Times New Roman" w:hAnsi="Grad" w:cs="Arial"/>
          <w:b/>
          <w:color w:val="000000"/>
          <w:sz w:val="24"/>
          <w:szCs w:val="24"/>
          <w:lang w:eastAsia="en-CA"/>
        </w:rPr>
        <w:t>fuzzy</w:t>
      </w:r>
      <w:r w:rsidRPr="000D015D">
        <w:rPr>
          <w:rFonts w:ascii="Grad" w:eastAsia="Times New Roman" w:hAnsi="Grad" w:cs="Arial"/>
          <w:color w:val="000000"/>
          <w:sz w:val="24"/>
          <w:szCs w:val="24"/>
          <w:lang w:eastAsia="en-CA"/>
        </w:rPr>
        <w:t xml:space="preserve"> fur (stuffed bear) and gave him a big bear hug. All of the sudden his mother yelled. “Hurry up and get ready, it is time for school.” Marty squeezed his toothpaste and felt how </w:t>
      </w:r>
      <w:r w:rsidRPr="000D015D">
        <w:rPr>
          <w:rFonts w:ascii="Grad" w:eastAsia="Times New Roman" w:hAnsi="Grad" w:cs="Arial"/>
          <w:b/>
          <w:color w:val="000000"/>
          <w:sz w:val="24"/>
          <w:szCs w:val="24"/>
          <w:lang w:eastAsia="en-CA"/>
        </w:rPr>
        <w:t>squishy</w:t>
      </w:r>
      <w:r w:rsidRPr="000D015D">
        <w:rPr>
          <w:rFonts w:ascii="Grad" w:eastAsia="Times New Roman" w:hAnsi="Grad" w:cs="Arial"/>
          <w:color w:val="000000"/>
          <w:sz w:val="24"/>
          <w:szCs w:val="24"/>
          <w:lang w:eastAsia="en-CA"/>
        </w:rPr>
        <w:t xml:space="preserve"> (closed toothpaste tube) the tube was. </w:t>
      </w:r>
      <w:proofErr w:type="gramStart"/>
      <w:r w:rsidRPr="000D015D">
        <w:rPr>
          <w:rFonts w:ascii="Grad" w:eastAsia="Times New Roman" w:hAnsi="Grad" w:cs="Arial"/>
          <w:color w:val="000000"/>
          <w:sz w:val="24"/>
          <w:szCs w:val="24"/>
          <w:lang w:eastAsia="en-CA"/>
        </w:rPr>
        <w:t xml:space="preserve">For breakfast Marty poured </w:t>
      </w:r>
      <w:r w:rsidRPr="000D015D">
        <w:rPr>
          <w:rFonts w:ascii="Grad" w:eastAsia="Times New Roman" w:hAnsi="Grad" w:cs="Arial"/>
          <w:b/>
          <w:color w:val="000000"/>
          <w:sz w:val="24"/>
          <w:szCs w:val="24"/>
          <w:lang w:eastAsia="en-CA"/>
        </w:rPr>
        <w:t>cold</w:t>
      </w:r>
      <w:r w:rsidRPr="000D015D">
        <w:rPr>
          <w:rFonts w:ascii="Grad" w:eastAsia="Times New Roman" w:hAnsi="Grad" w:cs="Arial"/>
          <w:color w:val="000000"/>
          <w:sz w:val="24"/>
          <w:szCs w:val="24"/>
          <w:lang w:eastAsia="en-CA"/>
        </w:rPr>
        <w:t xml:space="preserve"> milk (cold bottle of milk) onto his </w:t>
      </w:r>
      <w:r w:rsidRPr="000D015D">
        <w:rPr>
          <w:rFonts w:ascii="Grad" w:eastAsia="Times New Roman" w:hAnsi="Grad" w:cs="Arial"/>
          <w:b/>
          <w:color w:val="000000"/>
          <w:sz w:val="24"/>
          <w:szCs w:val="24"/>
          <w:lang w:eastAsia="en-CA"/>
        </w:rPr>
        <w:t xml:space="preserve">hot </w:t>
      </w:r>
      <w:r w:rsidRPr="000D015D">
        <w:rPr>
          <w:rFonts w:ascii="Grad" w:eastAsia="Times New Roman" w:hAnsi="Grad" w:cs="Arial"/>
          <w:color w:val="000000"/>
          <w:sz w:val="24"/>
          <w:szCs w:val="24"/>
          <w:lang w:eastAsia="en-CA"/>
        </w:rPr>
        <w:t>oatmeal (heat pad).</w:t>
      </w:r>
      <w:proofErr w:type="gramEnd"/>
      <w:r w:rsidRPr="000D015D">
        <w:rPr>
          <w:rFonts w:ascii="Grad" w:eastAsia="Times New Roman" w:hAnsi="Grad" w:cs="Arial"/>
          <w:color w:val="000000"/>
          <w:sz w:val="24"/>
          <w:szCs w:val="24"/>
          <w:lang w:eastAsia="en-CA"/>
        </w:rPr>
        <w:t xml:space="preserve"> It was delicious!  Then he watched his mother pack him a </w:t>
      </w:r>
      <w:r w:rsidRPr="000D015D">
        <w:rPr>
          <w:rFonts w:ascii="Grad" w:eastAsia="Times New Roman" w:hAnsi="Grad" w:cs="Arial"/>
          <w:b/>
          <w:color w:val="000000"/>
          <w:sz w:val="24"/>
          <w:szCs w:val="24"/>
          <w:lang w:eastAsia="en-CA"/>
        </w:rPr>
        <w:t>sticky</w:t>
      </w:r>
      <w:r w:rsidRPr="000D015D">
        <w:rPr>
          <w:rFonts w:ascii="Grad" w:eastAsia="Times New Roman" w:hAnsi="Grad" w:cs="Arial"/>
          <w:color w:val="000000"/>
          <w:sz w:val="24"/>
          <w:szCs w:val="24"/>
          <w:lang w:eastAsia="en-CA"/>
        </w:rPr>
        <w:t xml:space="preserve"> honey sandwich for lunch (honey in a cup and wet wipe). Marty placed his pencil in his book bag and pricked his finger on the </w:t>
      </w:r>
      <w:r w:rsidRPr="000D015D">
        <w:rPr>
          <w:rFonts w:ascii="Grad" w:eastAsia="Times New Roman" w:hAnsi="Grad" w:cs="Arial"/>
          <w:b/>
          <w:color w:val="000000"/>
          <w:sz w:val="24"/>
          <w:szCs w:val="24"/>
          <w:lang w:eastAsia="en-CA"/>
        </w:rPr>
        <w:t>pointy</w:t>
      </w:r>
      <w:r w:rsidRPr="000D015D">
        <w:rPr>
          <w:rFonts w:ascii="Grad" w:eastAsia="Times New Roman" w:hAnsi="Grad" w:cs="Arial"/>
          <w:color w:val="000000"/>
          <w:sz w:val="24"/>
          <w:szCs w:val="24"/>
          <w:lang w:eastAsia="en-CA"/>
        </w:rPr>
        <w:t xml:space="preserve"> end (pencil). After his mom gave him a Band-Aid he ran out the door toward the bus. On the way to the bus, Marty noticed the </w:t>
      </w:r>
      <w:r w:rsidRPr="000D015D">
        <w:rPr>
          <w:rFonts w:ascii="Grad" w:eastAsia="Times New Roman" w:hAnsi="Grad" w:cs="Arial"/>
          <w:b/>
          <w:color w:val="000000"/>
          <w:sz w:val="24"/>
          <w:szCs w:val="24"/>
          <w:lang w:eastAsia="en-CA"/>
        </w:rPr>
        <w:t>rough</w:t>
      </w:r>
      <w:r w:rsidRPr="000D015D">
        <w:rPr>
          <w:rFonts w:ascii="Grad" w:eastAsia="Times New Roman" w:hAnsi="Grad" w:cs="Arial"/>
          <w:color w:val="000000"/>
          <w:sz w:val="24"/>
          <w:szCs w:val="24"/>
          <w:lang w:eastAsia="en-CA"/>
        </w:rPr>
        <w:t xml:space="preserve"> gravel under his shoes (gravel on a plate). He looked down and saw a </w:t>
      </w:r>
      <w:r w:rsidRPr="000D015D">
        <w:rPr>
          <w:rFonts w:ascii="Grad" w:eastAsia="Times New Roman" w:hAnsi="Grad" w:cs="Arial"/>
          <w:b/>
          <w:color w:val="000000"/>
          <w:sz w:val="24"/>
          <w:szCs w:val="24"/>
          <w:lang w:eastAsia="en-CA"/>
        </w:rPr>
        <w:t>smooth</w:t>
      </w:r>
      <w:r w:rsidRPr="000D015D">
        <w:rPr>
          <w:rFonts w:ascii="Grad" w:eastAsia="Times New Roman" w:hAnsi="Grad" w:cs="Arial"/>
          <w:color w:val="000000"/>
          <w:sz w:val="24"/>
          <w:szCs w:val="24"/>
          <w:lang w:eastAsia="en-CA"/>
        </w:rPr>
        <w:t xml:space="preserve">, </w:t>
      </w:r>
      <w:r w:rsidRPr="000D015D">
        <w:rPr>
          <w:rFonts w:ascii="Grad" w:eastAsia="Times New Roman" w:hAnsi="Grad" w:cs="Arial"/>
          <w:b/>
          <w:color w:val="000000"/>
          <w:sz w:val="24"/>
          <w:szCs w:val="24"/>
          <w:lang w:eastAsia="en-CA"/>
        </w:rPr>
        <w:t>hard</w:t>
      </w:r>
      <w:r w:rsidRPr="000D015D">
        <w:rPr>
          <w:rFonts w:ascii="Grad" w:eastAsia="Times New Roman" w:hAnsi="Grad" w:cs="Arial"/>
          <w:color w:val="000000"/>
          <w:sz w:val="24"/>
          <w:szCs w:val="24"/>
          <w:lang w:eastAsia="en-CA"/>
        </w:rPr>
        <w:t xml:space="preserve"> rock (smooth, hard rock) that he decided to add to his rock collection in his bedroom.  It was only 7:30 in the morning and he had already felt so many different textures and temperatures. He loved </w:t>
      </w:r>
      <w:r w:rsidRPr="000D015D">
        <w:rPr>
          <w:rFonts w:ascii="Grad" w:eastAsia="Times New Roman" w:hAnsi="Grad" w:cs="Arial"/>
          <w:color w:val="000000"/>
          <w:sz w:val="24"/>
          <w:szCs w:val="24"/>
          <w:lang w:eastAsia="en-CA"/>
        </w:rPr>
        <w:lastRenderedPageBreak/>
        <w:t>exploring the world around him. Can you find some things that you can explore using your sense of touch?</w:t>
      </w:r>
    </w:p>
    <w:p w:rsidR="000D015D" w:rsidRDefault="000D015D" w:rsidP="00C04B5C">
      <w:pPr>
        <w:spacing w:after="0" w:line="240" w:lineRule="auto"/>
        <w:rPr>
          <w:rFonts w:eastAsia="Times New Roman" w:cs="Arial"/>
          <w:b/>
          <w:bCs/>
          <w:color w:val="000000"/>
          <w:sz w:val="24"/>
          <w:szCs w:val="24"/>
          <w:lang w:eastAsia="en-CA"/>
        </w:rPr>
      </w:pPr>
    </w:p>
    <w:p w:rsidR="004515F8" w:rsidRPr="000D015D" w:rsidRDefault="00121CD0" w:rsidP="00C04B5C">
      <w:pPr>
        <w:spacing w:after="0" w:line="240" w:lineRule="auto"/>
        <w:rPr>
          <w:rFonts w:eastAsia="Times New Roman" w:cs="Arial"/>
          <w:b/>
          <w:bCs/>
          <w:color w:val="000000"/>
          <w:sz w:val="24"/>
          <w:szCs w:val="24"/>
          <w:lang w:eastAsia="en-CA"/>
        </w:rPr>
      </w:pPr>
      <w:r w:rsidRPr="000D015D">
        <w:rPr>
          <w:rFonts w:eastAsia="Times New Roman" w:cs="Arial"/>
          <w:b/>
          <w:bCs/>
          <w:color w:val="000000"/>
          <w:sz w:val="24"/>
          <w:szCs w:val="24"/>
          <w:lang w:eastAsia="en-CA"/>
        </w:rPr>
        <w:t>Explanation</w:t>
      </w:r>
    </w:p>
    <w:p w:rsidR="000D015D" w:rsidRPr="000D015D" w:rsidRDefault="000D015D" w:rsidP="00C04B5C">
      <w:pPr>
        <w:spacing w:after="0" w:line="240" w:lineRule="auto"/>
        <w:rPr>
          <w:rFonts w:eastAsia="Times New Roman" w:cs="Arial"/>
          <w:color w:val="000000"/>
          <w:sz w:val="24"/>
          <w:szCs w:val="24"/>
          <w:u w:val="single"/>
          <w:lang w:eastAsia="en-CA"/>
        </w:rPr>
      </w:pPr>
      <w:r w:rsidRPr="000D015D">
        <w:rPr>
          <w:rFonts w:eastAsia="Times New Roman" w:cs="Arial"/>
          <w:color w:val="000000"/>
          <w:sz w:val="24"/>
          <w:szCs w:val="24"/>
          <w:u w:val="single"/>
          <w:lang w:eastAsia="en-CA"/>
        </w:rPr>
        <w:t>Word Wall</w:t>
      </w:r>
    </w:p>
    <w:p w:rsidR="004515F8" w:rsidRPr="000D015D" w:rsidRDefault="000D015D" w:rsidP="00C04B5C">
      <w:pPr>
        <w:spacing w:after="0" w:line="240" w:lineRule="auto"/>
        <w:rPr>
          <w:rFonts w:eastAsia="Times New Roman" w:cs="Arial"/>
          <w:color w:val="000000"/>
          <w:sz w:val="24"/>
          <w:szCs w:val="24"/>
          <w:lang w:eastAsia="en-CA"/>
        </w:rPr>
      </w:pPr>
      <w:r>
        <w:rPr>
          <w:rFonts w:eastAsia="Times New Roman" w:cs="Arial"/>
          <w:color w:val="000000"/>
          <w:sz w:val="24"/>
          <w:szCs w:val="24"/>
          <w:lang w:eastAsia="en-CA"/>
        </w:rPr>
        <w:t xml:space="preserve">Goal: </w:t>
      </w:r>
      <w:r w:rsidR="00121CD0" w:rsidRPr="000D015D">
        <w:rPr>
          <w:rFonts w:eastAsia="Times New Roman" w:cs="Arial"/>
          <w:color w:val="000000"/>
          <w:sz w:val="24"/>
          <w:szCs w:val="24"/>
          <w:lang w:eastAsia="en-CA"/>
        </w:rPr>
        <w:t>Add to our</w:t>
      </w:r>
      <w:r>
        <w:rPr>
          <w:rFonts w:eastAsia="Times New Roman" w:cs="Arial"/>
          <w:color w:val="000000"/>
          <w:sz w:val="24"/>
          <w:szCs w:val="24"/>
          <w:lang w:eastAsia="en-CA"/>
        </w:rPr>
        <w:t xml:space="preserve"> unit word wall:</w:t>
      </w:r>
      <w:r w:rsidR="00121CD0" w:rsidRPr="000D015D">
        <w:rPr>
          <w:rFonts w:eastAsia="Times New Roman" w:cs="Arial"/>
          <w:color w:val="000000"/>
          <w:sz w:val="24"/>
          <w:szCs w:val="24"/>
          <w:lang w:eastAsia="en-CA"/>
        </w:rPr>
        <w:t xml:space="preserve"> </w:t>
      </w:r>
      <w:r w:rsidR="00121CD0" w:rsidRPr="000D015D">
        <w:rPr>
          <w:rFonts w:eastAsia="Times New Roman" w:cs="Arial"/>
          <w:color w:val="000000"/>
          <w:sz w:val="24"/>
          <w:szCs w:val="24"/>
          <w:u w:val="single"/>
          <w:lang w:eastAsia="en-CA"/>
        </w:rPr>
        <w:t>Word Wilma</w:t>
      </w:r>
      <w:r>
        <w:rPr>
          <w:rFonts w:eastAsia="Times New Roman" w:cs="Arial"/>
          <w:color w:val="000000"/>
          <w:sz w:val="24"/>
          <w:szCs w:val="24"/>
          <w:lang w:eastAsia="en-CA"/>
        </w:rPr>
        <w:t xml:space="preserve"> (A silhouette </w:t>
      </w:r>
      <w:r w:rsidR="00121CD0" w:rsidRPr="000D015D">
        <w:rPr>
          <w:rFonts w:eastAsia="Times New Roman" w:cs="Arial"/>
          <w:color w:val="000000"/>
          <w:sz w:val="24"/>
          <w:szCs w:val="24"/>
          <w:lang w:eastAsia="en-CA"/>
        </w:rPr>
        <w:t>giant paper cut out or SMART board slide)</w:t>
      </w:r>
    </w:p>
    <w:p w:rsidR="00C04B5C" w:rsidRPr="000D015D" w:rsidRDefault="00121CD0" w:rsidP="000D015D">
      <w:pPr>
        <w:pStyle w:val="ListParagraph"/>
        <w:numPr>
          <w:ilvl w:val="0"/>
          <w:numId w:val="10"/>
        </w:numPr>
        <w:spacing w:after="0" w:line="240" w:lineRule="auto"/>
        <w:rPr>
          <w:rFonts w:eastAsia="Times New Roman" w:cs="Arial"/>
          <w:color w:val="000000"/>
          <w:sz w:val="24"/>
          <w:szCs w:val="24"/>
          <w:lang w:eastAsia="en-CA"/>
        </w:rPr>
      </w:pPr>
      <w:r w:rsidRPr="000D015D">
        <w:rPr>
          <w:rFonts w:eastAsia="Times New Roman" w:cs="Arial"/>
          <w:color w:val="000000"/>
          <w:sz w:val="24"/>
          <w:szCs w:val="24"/>
          <w:lang w:eastAsia="en-CA"/>
        </w:rPr>
        <w:t>Students will point out words we read</w:t>
      </w:r>
      <w:r w:rsidR="000D015D" w:rsidRPr="000D015D">
        <w:rPr>
          <w:rFonts w:eastAsia="Times New Roman" w:cs="Arial"/>
          <w:color w:val="000000"/>
          <w:sz w:val="24"/>
          <w:szCs w:val="24"/>
          <w:lang w:eastAsia="en-CA"/>
        </w:rPr>
        <w:t xml:space="preserve"> in the story “Marty’s Morning”</w:t>
      </w:r>
      <w:r w:rsidRPr="000D015D">
        <w:rPr>
          <w:rFonts w:eastAsia="Times New Roman" w:cs="Arial"/>
          <w:color w:val="000000"/>
          <w:sz w:val="24"/>
          <w:szCs w:val="24"/>
          <w:lang w:eastAsia="en-CA"/>
        </w:rPr>
        <w:t xml:space="preserve"> that are related</w:t>
      </w:r>
      <w:r w:rsidR="000D015D" w:rsidRPr="000D015D">
        <w:rPr>
          <w:rFonts w:eastAsia="Times New Roman" w:cs="Arial"/>
          <w:color w:val="000000"/>
          <w:sz w:val="24"/>
          <w:szCs w:val="24"/>
          <w:lang w:eastAsia="en-CA"/>
        </w:rPr>
        <w:t xml:space="preserve"> to touch and we will stick the corresponding cue cards around the hands of</w:t>
      </w:r>
      <w:r w:rsidRPr="000D015D">
        <w:rPr>
          <w:rFonts w:eastAsia="Times New Roman" w:cs="Arial"/>
          <w:color w:val="000000"/>
          <w:sz w:val="24"/>
          <w:szCs w:val="24"/>
          <w:lang w:eastAsia="en-CA"/>
        </w:rPr>
        <w:t xml:space="preserve"> </w:t>
      </w:r>
      <w:r w:rsidRPr="000D015D">
        <w:rPr>
          <w:rFonts w:eastAsia="Times New Roman" w:cs="Arial"/>
          <w:i/>
          <w:color w:val="000000"/>
          <w:sz w:val="24"/>
          <w:szCs w:val="24"/>
          <w:lang w:eastAsia="en-CA"/>
        </w:rPr>
        <w:t>Word Wilma</w:t>
      </w:r>
      <w:r w:rsidR="000D015D" w:rsidRPr="000D015D">
        <w:rPr>
          <w:rFonts w:eastAsia="Times New Roman" w:cs="Times New Roman"/>
          <w:sz w:val="24"/>
          <w:szCs w:val="24"/>
          <w:lang w:eastAsia="en-CA"/>
        </w:rPr>
        <w:t>.</w:t>
      </w:r>
      <w:r w:rsidRPr="000D015D">
        <w:rPr>
          <w:rFonts w:eastAsia="Times New Roman" w:cs="Times New Roman"/>
          <w:sz w:val="24"/>
          <w:szCs w:val="24"/>
          <w:lang w:eastAsia="en-CA"/>
        </w:rPr>
        <w:br/>
      </w:r>
      <w:r w:rsidR="000D015D" w:rsidRPr="000D015D">
        <w:rPr>
          <w:rFonts w:eastAsia="Times New Roman" w:cs="Arial"/>
          <w:color w:val="000000"/>
          <w:sz w:val="24"/>
          <w:szCs w:val="24"/>
          <w:lang w:eastAsia="en-CA"/>
        </w:rPr>
        <w:t>Cue card words include:</w:t>
      </w:r>
      <w:r w:rsidRPr="000D015D">
        <w:rPr>
          <w:rFonts w:eastAsia="Times New Roman" w:cs="Arial"/>
          <w:color w:val="000000"/>
          <w:sz w:val="24"/>
          <w:szCs w:val="24"/>
          <w:lang w:eastAsia="en-CA"/>
        </w:rPr>
        <w:t xml:space="preserve"> Touch, Feel, Soft, Hard, Fuzzy, Sticky, Squishy, Smooth, Rough, Cold, Hot, Pointy</w:t>
      </w:r>
      <w:r w:rsidRPr="000D015D">
        <w:rPr>
          <w:rFonts w:eastAsia="Times New Roman" w:cs="Times New Roman"/>
          <w:sz w:val="24"/>
          <w:szCs w:val="24"/>
          <w:lang w:eastAsia="en-CA"/>
        </w:rPr>
        <w:br/>
      </w:r>
    </w:p>
    <w:p w:rsidR="000D015D" w:rsidRDefault="00121CD0" w:rsidP="00C04B5C">
      <w:pPr>
        <w:spacing w:after="0" w:line="240" w:lineRule="auto"/>
        <w:rPr>
          <w:rFonts w:eastAsia="Times New Roman" w:cs="Arial"/>
          <w:color w:val="000000"/>
          <w:sz w:val="24"/>
          <w:szCs w:val="24"/>
          <w:lang w:eastAsia="en-CA"/>
        </w:rPr>
      </w:pPr>
      <w:r w:rsidRPr="000D015D">
        <w:rPr>
          <w:rFonts w:eastAsia="Times New Roman" w:cs="Arial"/>
          <w:color w:val="000000"/>
          <w:sz w:val="24"/>
          <w:szCs w:val="24"/>
          <w:u w:val="single"/>
          <w:lang w:eastAsia="en-CA"/>
        </w:rPr>
        <w:t>Mini Discussion</w:t>
      </w:r>
      <w:r w:rsidRPr="000D015D">
        <w:rPr>
          <w:rFonts w:eastAsia="Times New Roman" w:cs="Arial"/>
          <w:color w:val="000000"/>
          <w:sz w:val="24"/>
          <w:szCs w:val="24"/>
          <w:lang w:eastAsia="en-CA"/>
        </w:rPr>
        <w:t>:</w:t>
      </w:r>
      <w:r w:rsidRPr="000D015D">
        <w:rPr>
          <w:rFonts w:eastAsia="Times New Roman" w:cs="Times New Roman"/>
          <w:sz w:val="24"/>
          <w:szCs w:val="24"/>
          <w:lang w:eastAsia="en-CA"/>
        </w:rPr>
        <w:br/>
      </w:r>
    </w:p>
    <w:p w:rsidR="000D015D" w:rsidRPr="000D015D" w:rsidRDefault="000D015D" w:rsidP="000D015D">
      <w:pPr>
        <w:pStyle w:val="ListParagraph"/>
        <w:numPr>
          <w:ilvl w:val="0"/>
          <w:numId w:val="11"/>
        </w:numPr>
        <w:spacing w:after="0" w:line="240" w:lineRule="auto"/>
        <w:rPr>
          <w:rFonts w:eastAsia="Times New Roman" w:cs="Arial"/>
          <w:color w:val="000000"/>
          <w:sz w:val="24"/>
          <w:szCs w:val="24"/>
          <w:lang w:eastAsia="en-CA"/>
        </w:rPr>
      </w:pPr>
      <w:r w:rsidRPr="000D015D">
        <w:rPr>
          <w:rFonts w:eastAsia="Times New Roman" w:cs="Arial"/>
          <w:color w:val="000000"/>
          <w:sz w:val="24"/>
          <w:szCs w:val="24"/>
          <w:lang w:eastAsia="en-CA"/>
        </w:rPr>
        <w:t xml:space="preserve">Ask students: </w:t>
      </w:r>
      <w:r w:rsidR="00C04B5C" w:rsidRPr="000D015D">
        <w:rPr>
          <w:rFonts w:eastAsia="Times New Roman" w:cs="Arial"/>
          <w:color w:val="000000"/>
          <w:sz w:val="24"/>
          <w:szCs w:val="24"/>
          <w:lang w:eastAsia="en-CA"/>
        </w:rPr>
        <w:t xml:space="preserve">What kinds of things can we touch? </w:t>
      </w:r>
    </w:p>
    <w:p w:rsidR="004515F8" w:rsidRPr="000D015D" w:rsidRDefault="00C04B5C" w:rsidP="000D015D">
      <w:pPr>
        <w:pStyle w:val="ListParagraph"/>
        <w:numPr>
          <w:ilvl w:val="0"/>
          <w:numId w:val="11"/>
        </w:numPr>
        <w:spacing w:after="0" w:line="240" w:lineRule="auto"/>
        <w:rPr>
          <w:rFonts w:eastAsia="Times New Roman" w:cs="Arial"/>
          <w:color w:val="000000"/>
          <w:sz w:val="24"/>
          <w:szCs w:val="24"/>
          <w:u w:val="single"/>
          <w:lang w:eastAsia="en-CA"/>
        </w:rPr>
      </w:pPr>
      <w:r w:rsidRPr="000D015D">
        <w:rPr>
          <w:rFonts w:eastAsia="Times New Roman" w:cs="Arial"/>
          <w:color w:val="000000"/>
          <w:sz w:val="24"/>
          <w:szCs w:val="24"/>
          <w:lang w:eastAsia="en-CA"/>
        </w:rPr>
        <w:t xml:space="preserve">Have students give examples of </w:t>
      </w:r>
      <w:r w:rsidR="000D015D" w:rsidRPr="000D015D">
        <w:rPr>
          <w:rFonts w:eastAsia="Times New Roman" w:cs="Arial"/>
          <w:color w:val="000000"/>
          <w:sz w:val="24"/>
          <w:szCs w:val="24"/>
          <w:lang w:eastAsia="en-CA"/>
        </w:rPr>
        <w:t xml:space="preserve">objects that represent </w:t>
      </w:r>
      <w:r w:rsidRPr="000D015D">
        <w:rPr>
          <w:rFonts w:eastAsia="Times New Roman" w:cs="Arial"/>
          <w:color w:val="000000"/>
          <w:sz w:val="24"/>
          <w:szCs w:val="24"/>
          <w:lang w:eastAsia="en-CA"/>
        </w:rPr>
        <w:t xml:space="preserve">a few of the </w:t>
      </w:r>
      <w:r w:rsidR="000D015D" w:rsidRPr="000D015D">
        <w:rPr>
          <w:rFonts w:eastAsia="Times New Roman" w:cs="Arial"/>
          <w:color w:val="000000"/>
          <w:sz w:val="24"/>
          <w:szCs w:val="24"/>
          <w:lang w:eastAsia="en-CA"/>
        </w:rPr>
        <w:t xml:space="preserve">word wall </w:t>
      </w:r>
      <w:r w:rsidRPr="000D015D">
        <w:rPr>
          <w:rFonts w:eastAsia="Times New Roman" w:cs="Arial"/>
          <w:color w:val="000000"/>
          <w:sz w:val="24"/>
          <w:szCs w:val="24"/>
          <w:lang w:eastAsia="en-CA"/>
        </w:rPr>
        <w:t xml:space="preserve">words. </w:t>
      </w:r>
      <w:r w:rsidR="00121CD0" w:rsidRPr="000D015D">
        <w:rPr>
          <w:rFonts w:eastAsia="Times New Roman" w:cs="Times New Roman"/>
          <w:sz w:val="24"/>
          <w:szCs w:val="24"/>
          <w:lang w:eastAsia="en-CA"/>
        </w:rPr>
        <w:br/>
      </w:r>
    </w:p>
    <w:p w:rsidR="000D015D" w:rsidRDefault="004515F8" w:rsidP="00C04B5C">
      <w:pPr>
        <w:spacing w:after="0" w:line="240" w:lineRule="auto"/>
        <w:rPr>
          <w:rFonts w:eastAsia="Times New Roman" w:cs="Arial"/>
          <w:color w:val="000000"/>
          <w:sz w:val="24"/>
          <w:szCs w:val="24"/>
          <w:lang w:eastAsia="en-CA"/>
        </w:rPr>
      </w:pPr>
      <w:r w:rsidRPr="000D015D">
        <w:rPr>
          <w:rFonts w:eastAsia="Times New Roman" w:cs="Arial"/>
          <w:color w:val="000000"/>
          <w:sz w:val="24"/>
          <w:szCs w:val="24"/>
          <w:u w:val="single"/>
          <w:lang w:eastAsia="en-CA"/>
        </w:rPr>
        <w:t>Merlin the Safety Monkey</w:t>
      </w:r>
      <w:r w:rsidRPr="000D015D">
        <w:rPr>
          <w:rFonts w:eastAsia="Times New Roman" w:cs="Arial"/>
          <w:color w:val="000000"/>
          <w:sz w:val="24"/>
          <w:szCs w:val="24"/>
          <w:lang w:eastAsia="en-CA"/>
        </w:rPr>
        <w:t xml:space="preserve"> - </w:t>
      </w:r>
      <w:r w:rsidRPr="000D015D">
        <w:rPr>
          <w:rFonts w:eastAsia="Times New Roman" w:cs="Times New Roman"/>
          <w:sz w:val="24"/>
          <w:szCs w:val="24"/>
          <w:lang w:eastAsia="en-CA"/>
        </w:rPr>
        <w:br/>
      </w:r>
    </w:p>
    <w:p w:rsidR="000D015D" w:rsidRDefault="000D015D" w:rsidP="00C04B5C">
      <w:pPr>
        <w:spacing w:after="0" w:line="240" w:lineRule="auto"/>
        <w:rPr>
          <w:rFonts w:eastAsia="Times New Roman" w:cs="Arial"/>
          <w:color w:val="000000"/>
          <w:sz w:val="24"/>
          <w:szCs w:val="24"/>
          <w:lang w:eastAsia="en-CA"/>
        </w:rPr>
      </w:pPr>
      <w:r>
        <w:rPr>
          <w:rFonts w:eastAsia="Times New Roman" w:cs="Arial"/>
          <w:color w:val="000000"/>
          <w:sz w:val="24"/>
          <w:szCs w:val="24"/>
          <w:lang w:eastAsia="en-CA"/>
        </w:rPr>
        <w:t xml:space="preserve">Goal: </w:t>
      </w:r>
      <w:r w:rsidR="004515F8" w:rsidRPr="000D015D">
        <w:rPr>
          <w:rFonts w:eastAsia="Times New Roman" w:cs="Arial"/>
          <w:color w:val="000000"/>
          <w:sz w:val="24"/>
          <w:szCs w:val="24"/>
          <w:lang w:eastAsia="en-CA"/>
        </w:rPr>
        <w:t xml:space="preserve">Add to Merlin’s safety gear </w:t>
      </w:r>
      <w:r>
        <w:rPr>
          <w:rFonts w:eastAsia="Times New Roman" w:cs="Arial"/>
          <w:color w:val="000000"/>
          <w:sz w:val="24"/>
          <w:szCs w:val="24"/>
          <w:lang w:eastAsia="en-CA"/>
        </w:rPr>
        <w:t>for each new sense</w:t>
      </w:r>
      <w:r w:rsidR="004515F8" w:rsidRPr="000D015D">
        <w:rPr>
          <w:rFonts w:eastAsia="Times New Roman" w:cs="Arial"/>
          <w:color w:val="000000"/>
          <w:sz w:val="24"/>
          <w:szCs w:val="24"/>
          <w:lang w:eastAsia="en-CA"/>
        </w:rPr>
        <w:t xml:space="preserve"> by adding </w:t>
      </w:r>
      <w:r>
        <w:rPr>
          <w:rFonts w:eastAsia="Times New Roman" w:cs="Arial"/>
          <w:color w:val="000000"/>
          <w:sz w:val="24"/>
          <w:szCs w:val="24"/>
          <w:lang w:eastAsia="en-CA"/>
        </w:rPr>
        <w:t xml:space="preserve">a </w:t>
      </w:r>
      <w:r w:rsidR="004515F8" w:rsidRPr="000D015D">
        <w:rPr>
          <w:rFonts w:eastAsia="Times New Roman" w:cs="Arial"/>
          <w:color w:val="000000"/>
          <w:sz w:val="24"/>
          <w:szCs w:val="24"/>
          <w:lang w:eastAsia="en-CA"/>
        </w:rPr>
        <w:t>new item to his.</w:t>
      </w:r>
      <w:r w:rsidR="004515F8" w:rsidRPr="000D015D">
        <w:rPr>
          <w:rFonts w:eastAsia="Times New Roman" w:cs="Times New Roman"/>
          <w:sz w:val="24"/>
          <w:szCs w:val="24"/>
          <w:lang w:eastAsia="en-CA"/>
        </w:rPr>
        <w:br/>
      </w:r>
    </w:p>
    <w:p w:rsidR="000D015D" w:rsidRPr="000D015D" w:rsidRDefault="000D015D" w:rsidP="000D015D">
      <w:pPr>
        <w:pStyle w:val="ListParagraph"/>
        <w:numPr>
          <w:ilvl w:val="0"/>
          <w:numId w:val="12"/>
        </w:numPr>
        <w:spacing w:after="0" w:line="240" w:lineRule="auto"/>
        <w:rPr>
          <w:rFonts w:eastAsia="Times New Roman" w:cs="Arial"/>
          <w:b/>
          <w:bCs/>
          <w:color w:val="000000"/>
          <w:sz w:val="24"/>
          <w:szCs w:val="24"/>
          <w:lang w:eastAsia="en-CA"/>
        </w:rPr>
      </w:pPr>
      <w:r w:rsidRPr="000D015D">
        <w:rPr>
          <w:rFonts w:eastAsia="Times New Roman" w:cs="Arial"/>
          <w:color w:val="000000"/>
          <w:sz w:val="24"/>
          <w:szCs w:val="24"/>
          <w:lang w:eastAsia="en-CA"/>
        </w:rPr>
        <w:t xml:space="preserve">Have students sing the following song to the tune of the </w:t>
      </w:r>
      <w:r w:rsidRPr="000D015D">
        <w:rPr>
          <w:rFonts w:eastAsia="Times New Roman" w:cs="Arial"/>
          <w:i/>
          <w:color w:val="000000"/>
          <w:sz w:val="24"/>
          <w:szCs w:val="24"/>
          <w:lang w:eastAsia="en-CA"/>
        </w:rPr>
        <w:t>Alice the C</w:t>
      </w:r>
      <w:r w:rsidR="004515F8" w:rsidRPr="000D015D">
        <w:rPr>
          <w:rFonts w:eastAsia="Times New Roman" w:cs="Arial"/>
          <w:i/>
          <w:color w:val="000000"/>
          <w:sz w:val="24"/>
          <w:szCs w:val="24"/>
          <w:lang w:eastAsia="en-CA"/>
        </w:rPr>
        <w:t>amel</w:t>
      </w:r>
      <w:proofErr w:type="gramStart"/>
      <w:r w:rsidR="004515F8" w:rsidRPr="000D015D">
        <w:rPr>
          <w:rFonts w:eastAsia="Times New Roman" w:cs="Arial"/>
          <w:color w:val="000000"/>
          <w:sz w:val="24"/>
          <w:szCs w:val="24"/>
          <w:lang w:eastAsia="en-CA"/>
        </w:rPr>
        <w:t>:</w:t>
      </w:r>
      <w:proofErr w:type="gramEnd"/>
      <w:r w:rsidR="004515F8" w:rsidRPr="000D015D">
        <w:rPr>
          <w:rFonts w:eastAsia="Times New Roman" w:cs="Times New Roman"/>
          <w:sz w:val="24"/>
          <w:szCs w:val="24"/>
          <w:lang w:eastAsia="en-CA"/>
        </w:rPr>
        <w:br/>
      </w:r>
      <w:r w:rsidR="004515F8" w:rsidRPr="000D015D">
        <w:rPr>
          <w:rFonts w:eastAsia="Times New Roman" w:cs="Arial"/>
          <w:color w:val="000000"/>
          <w:sz w:val="24"/>
          <w:szCs w:val="24"/>
          <w:lang w:eastAsia="en-CA"/>
        </w:rPr>
        <w:t xml:space="preserve">Merlin the monkey has no </w:t>
      </w:r>
      <w:r w:rsidRPr="000D015D">
        <w:rPr>
          <w:rFonts w:eastAsia="Times New Roman" w:cs="Arial"/>
          <w:color w:val="000000"/>
          <w:sz w:val="24"/>
          <w:szCs w:val="24"/>
          <w:u w:val="single"/>
          <w:lang w:eastAsia="en-CA"/>
        </w:rPr>
        <w:t>mitts</w:t>
      </w:r>
      <w:r w:rsidR="004515F8" w:rsidRPr="000D015D">
        <w:rPr>
          <w:rFonts w:eastAsia="Times New Roman" w:cs="Arial"/>
          <w:color w:val="000000"/>
          <w:sz w:val="24"/>
          <w:szCs w:val="24"/>
          <w:lang w:eastAsia="en-CA"/>
        </w:rPr>
        <w:t xml:space="preserve"> </w:t>
      </w:r>
      <w:r>
        <w:rPr>
          <w:rFonts w:eastAsia="Times New Roman" w:cs="Arial"/>
          <w:color w:val="000000"/>
          <w:sz w:val="24"/>
          <w:szCs w:val="24"/>
          <w:lang w:eastAsia="en-CA"/>
        </w:rPr>
        <w:t>.</w:t>
      </w:r>
      <w:r w:rsidR="004515F8" w:rsidRPr="000D015D">
        <w:rPr>
          <w:rFonts w:eastAsia="Times New Roman" w:cs="Arial"/>
          <w:color w:val="000000"/>
          <w:sz w:val="24"/>
          <w:szCs w:val="24"/>
          <w:lang w:eastAsia="en-CA"/>
        </w:rPr>
        <w:t xml:space="preserve"> </w:t>
      </w:r>
      <w:r w:rsidRPr="000D015D">
        <w:rPr>
          <w:rFonts w:eastAsia="Times New Roman" w:cs="Arial"/>
          <w:color w:val="000000"/>
          <w:sz w:val="24"/>
          <w:szCs w:val="24"/>
          <w:lang w:eastAsia="en-CA"/>
        </w:rPr>
        <w:t xml:space="preserve">Merlin the monkey has no </w:t>
      </w:r>
      <w:proofErr w:type="gramStart"/>
      <w:r w:rsidRPr="000D015D">
        <w:rPr>
          <w:rFonts w:eastAsia="Times New Roman" w:cs="Arial"/>
          <w:color w:val="000000"/>
          <w:sz w:val="24"/>
          <w:szCs w:val="24"/>
          <w:u w:val="single"/>
          <w:lang w:eastAsia="en-CA"/>
        </w:rPr>
        <w:t>mitts</w:t>
      </w:r>
      <w:r w:rsidRPr="000D015D">
        <w:rPr>
          <w:rFonts w:eastAsia="Times New Roman" w:cs="Arial"/>
          <w:color w:val="000000"/>
          <w:sz w:val="24"/>
          <w:szCs w:val="24"/>
          <w:lang w:eastAsia="en-CA"/>
        </w:rPr>
        <w:t xml:space="preserve"> </w:t>
      </w:r>
      <w:r>
        <w:rPr>
          <w:rFonts w:eastAsia="Times New Roman" w:cs="Arial"/>
          <w:color w:val="000000"/>
          <w:sz w:val="24"/>
          <w:szCs w:val="24"/>
          <w:lang w:eastAsia="en-CA"/>
        </w:rPr>
        <w:t>.</w:t>
      </w:r>
      <w:proofErr w:type="gramEnd"/>
      <w:r w:rsidRPr="000D015D">
        <w:rPr>
          <w:rFonts w:eastAsia="Times New Roman" w:cs="Arial"/>
          <w:color w:val="000000"/>
          <w:sz w:val="24"/>
          <w:szCs w:val="24"/>
          <w:lang w:eastAsia="en-CA"/>
        </w:rPr>
        <w:t xml:space="preserve"> </w:t>
      </w:r>
      <w:r w:rsidRPr="000D015D">
        <w:rPr>
          <w:rFonts w:eastAsia="Times New Roman" w:cs="Arial"/>
          <w:color w:val="000000"/>
          <w:sz w:val="24"/>
          <w:szCs w:val="24"/>
          <w:lang w:eastAsia="en-CA"/>
        </w:rPr>
        <w:t xml:space="preserve">Merlin the monkey has no </w:t>
      </w:r>
      <w:r w:rsidRPr="000D015D">
        <w:rPr>
          <w:rFonts w:eastAsia="Times New Roman" w:cs="Arial"/>
          <w:color w:val="000000"/>
          <w:sz w:val="24"/>
          <w:szCs w:val="24"/>
          <w:u w:val="single"/>
          <w:lang w:eastAsia="en-CA"/>
        </w:rPr>
        <w:t>mitts</w:t>
      </w:r>
      <w:r>
        <w:rPr>
          <w:rFonts w:eastAsia="Times New Roman" w:cs="Arial"/>
          <w:color w:val="000000"/>
          <w:sz w:val="24"/>
          <w:szCs w:val="24"/>
          <w:lang w:eastAsia="en-CA"/>
        </w:rPr>
        <w:t>, so Me</w:t>
      </w:r>
      <w:r w:rsidR="004515F8" w:rsidRPr="000D015D">
        <w:rPr>
          <w:rFonts w:eastAsia="Times New Roman" w:cs="Arial"/>
          <w:color w:val="000000"/>
          <w:sz w:val="24"/>
          <w:szCs w:val="24"/>
          <w:lang w:eastAsia="en-CA"/>
        </w:rPr>
        <w:t xml:space="preserve">rlin’s </w:t>
      </w:r>
      <w:r>
        <w:rPr>
          <w:rFonts w:eastAsia="Times New Roman" w:cs="Arial"/>
          <w:color w:val="000000"/>
          <w:sz w:val="24"/>
          <w:szCs w:val="24"/>
          <w:lang w:eastAsia="en-CA"/>
        </w:rPr>
        <w:t>hands</w:t>
      </w:r>
      <w:r w:rsidR="004515F8" w:rsidRPr="000D015D">
        <w:rPr>
          <w:rFonts w:eastAsia="Times New Roman" w:cs="Arial"/>
          <w:color w:val="000000"/>
          <w:sz w:val="24"/>
          <w:szCs w:val="24"/>
          <w:lang w:eastAsia="en-CA"/>
        </w:rPr>
        <w:t xml:space="preserve"> will</w:t>
      </w:r>
      <w:r>
        <w:rPr>
          <w:rFonts w:eastAsia="Times New Roman" w:cs="Arial"/>
          <w:color w:val="000000"/>
          <w:sz w:val="24"/>
          <w:szCs w:val="24"/>
          <w:lang w:eastAsia="en-CA"/>
        </w:rPr>
        <w:t xml:space="preserve"> be </w:t>
      </w:r>
      <w:r w:rsidRPr="000D015D">
        <w:rPr>
          <w:rFonts w:eastAsia="Times New Roman" w:cs="Arial"/>
          <w:color w:val="000000"/>
          <w:sz w:val="24"/>
          <w:szCs w:val="24"/>
          <w:u w:val="single"/>
          <w:lang w:eastAsia="en-CA"/>
        </w:rPr>
        <w:t>cold</w:t>
      </w:r>
      <w:r w:rsidR="004515F8" w:rsidRPr="000D015D">
        <w:rPr>
          <w:rFonts w:eastAsia="Times New Roman" w:cs="Arial"/>
          <w:color w:val="000000"/>
          <w:sz w:val="24"/>
          <w:szCs w:val="24"/>
          <w:lang w:eastAsia="en-CA"/>
        </w:rPr>
        <w:t>.</w:t>
      </w:r>
    </w:p>
    <w:p w:rsidR="000D015D" w:rsidRDefault="000D015D" w:rsidP="000D015D">
      <w:pPr>
        <w:spacing w:after="0" w:line="240" w:lineRule="auto"/>
        <w:rPr>
          <w:rFonts w:eastAsia="Times New Roman" w:cs="Arial"/>
          <w:b/>
          <w:bCs/>
          <w:color w:val="000000"/>
          <w:sz w:val="24"/>
          <w:szCs w:val="24"/>
          <w:lang w:eastAsia="en-CA"/>
        </w:rPr>
      </w:pPr>
    </w:p>
    <w:p w:rsidR="00C04B5C" w:rsidRDefault="00121CD0" w:rsidP="000D015D">
      <w:pPr>
        <w:spacing w:after="0" w:line="240" w:lineRule="auto"/>
        <w:rPr>
          <w:rFonts w:eastAsia="Times New Roman" w:cs="Arial"/>
          <w:b/>
          <w:bCs/>
          <w:color w:val="000000"/>
          <w:sz w:val="24"/>
          <w:szCs w:val="24"/>
          <w:lang w:eastAsia="en-CA"/>
        </w:rPr>
      </w:pPr>
      <w:r w:rsidRPr="000D015D">
        <w:rPr>
          <w:rFonts w:eastAsia="Times New Roman" w:cs="Arial"/>
          <w:b/>
          <w:bCs/>
          <w:color w:val="000000"/>
          <w:sz w:val="24"/>
          <w:szCs w:val="24"/>
          <w:lang w:eastAsia="en-CA"/>
        </w:rPr>
        <w:t>Expansion</w:t>
      </w:r>
    </w:p>
    <w:p w:rsidR="000D015D" w:rsidRPr="000D015D" w:rsidRDefault="000D015D" w:rsidP="000D015D">
      <w:pPr>
        <w:spacing w:after="0" w:line="240" w:lineRule="auto"/>
        <w:rPr>
          <w:rFonts w:eastAsia="Times New Roman" w:cs="Arial"/>
          <w:b/>
          <w:bCs/>
          <w:color w:val="000000"/>
          <w:sz w:val="24"/>
          <w:szCs w:val="24"/>
          <w:lang w:eastAsia="en-CA"/>
        </w:rPr>
      </w:pPr>
    </w:p>
    <w:p w:rsidR="00F97584" w:rsidRDefault="004515F8" w:rsidP="00C04B5C">
      <w:pPr>
        <w:pStyle w:val="ListParagraph"/>
        <w:numPr>
          <w:ilvl w:val="0"/>
          <w:numId w:val="6"/>
        </w:numPr>
        <w:spacing w:after="0" w:line="240" w:lineRule="auto"/>
        <w:rPr>
          <w:rFonts w:eastAsia="Times New Roman" w:cs="Times New Roman"/>
          <w:sz w:val="24"/>
          <w:szCs w:val="24"/>
          <w:lang w:eastAsia="en-CA"/>
        </w:rPr>
      </w:pPr>
      <w:r w:rsidRPr="000D015D">
        <w:rPr>
          <w:rFonts w:eastAsia="Times New Roman" w:cs="Times New Roman"/>
          <w:sz w:val="24"/>
          <w:szCs w:val="24"/>
          <w:lang w:eastAsia="en-CA"/>
        </w:rPr>
        <w:t>In groups of 4 give students a box of 4 items (three that feel the same and one that is different). Students figure out which one item is not like the others</w:t>
      </w:r>
      <w:r w:rsidR="00F97584" w:rsidRPr="000D015D">
        <w:rPr>
          <w:rFonts w:eastAsia="Times New Roman" w:cs="Times New Roman"/>
          <w:sz w:val="24"/>
          <w:szCs w:val="24"/>
          <w:lang w:eastAsia="en-CA"/>
        </w:rPr>
        <w:t xml:space="preserve"> and remove</w:t>
      </w:r>
      <w:r w:rsidR="000D015D" w:rsidRPr="000D015D">
        <w:rPr>
          <w:rFonts w:eastAsia="Times New Roman" w:cs="Times New Roman"/>
          <w:sz w:val="24"/>
          <w:szCs w:val="24"/>
          <w:lang w:eastAsia="en-CA"/>
        </w:rPr>
        <w:t xml:space="preserve"> it from the group. Students then </w:t>
      </w:r>
      <w:r w:rsidRPr="000D015D">
        <w:rPr>
          <w:rFonts w:eastAsia="Times New Roman" w:cs="Times New Roman"/>
          <w:sz w:val="24"/>
          <w:szCs w:val="24"/>
          <w:lang w:eastAsia="en-CA"/>
        </w:rPr>
        <w:t>ra</w:t>
      </w:r>
      <w:r w:rsidR="00F97584" w:rsidRPr="000D015D">
        <w:rPr>
          <w:rFonts w:eastAsia="Times New Roman" w:cs="Times New Roman"/>
          <w:sz w:val="24"/>
          <w:szCs w:val="24"/>
          <w:lang w:eastAsia="en-CA"/>
        </w:rPr>
        <w:t>ise</w:t>
      </w:r>
      <w:r w:rsidRPr="000D015D">
        <w:rPr>
          <w:rFonts w:eastAsia="Times New Roman" w:cs="Times New Roman"/>
          <w:sz w:val="24"/>
          <w:szCs w:val="24"/>
          <w:lang w:eastAsia="en-CA"/>
        </w:rPr>
        <w:t xml:space="preserve"> their hands</w:t>
      </w:r>
      <w:r w:rsidR="00F97584" w:rsidRPr="000D015D">
        <w:rPr>
          <w:rFonts w:eastAsia="Times New Roman" w:cs="Times New Roman"/>
          <w:sz w:val="24"/>
          <w:szCs w:val="24"/>
          <w:lang w:eastAsia="en-CA"/>
        </w:rPr>
        <w:t xml:space="preserve"> to show they have figured out</w:t>
      </w:r>
      <w:r w:rsidR="000D015D" w:rsidRPr="000D015D">
        <w:rPr>
          <w:rFonts w:eastAsia="Times New Roman" w:cs="Times New Roman"/>
          <w:sz w:val="24"/>
          <w:szCs w:val="24"/>
          <w:lang w:eastAsia="en-CA"/>
        </w:rPr>
        <w:t xml:space="preserve"> which one does not belong</w:t>
      </w:r>
      <w:r w:rsidRPr="000D015D">
        <w:rPr>
          <w:rFonts w:eastAsia="Times New Roman" w:cs="Times New Roman"/>
          <w:sz w:val="24"/>
          <w:szCs w:val="24"/>
          <w:lang w:eastAsia="en-CA"/>
        </w:rPr>
        <w:t xml:space="preserve">. The teacher listens to their reasoning and uses the evaluation checklist to keep track of students who </w:t>
      </w:r>
      <w:r w:rsidR="00F97584" w:rsidRPr="000D015D">
        <w:rPr>
          <w:rFonts w:eastAsia="Times New Roman" w:cs="Times New Roman"/>
          <w:sz w:val="24"/>
          <w:szCs w:val="24"/>
          <w:lang w:eastAsia="en-CA"/>
        </w:rPr>
        <w:t xml:space="preserve">show </w:t>
      </w:r>
      <w:r w:rsidRPr="000D015D">
        <w:rPr>
          <w:rFonts w:eastAsia="Times New Roman" w:cs="Times New Roman"/>
          <w:sz w:val="24"/>
          <w:szCs w:val="24"/>
          <w:lang w:eastAsia="en-CA"/>
        </w:rPr>
        <w:t>understand</w:t>
      </w:r>
      <w:r w:rsidR="00F97584" w:rsidRPr="000D015D">
        <w:rPr>
          <w:rFonts w:eastAsia="Times New Roman" w:cs="Times New Roman"/>
          <w:sz w:val="24"/>
          <w:szCs w:val="24"/>
          <w:lang w:eastAsia="en-CA"/>
        </w:rPr>
        <w:t>ing of</w:t>
      </w:r>
      <w:r w:rsidRPr="000D015D">
        <w:rPr>
          <w:rFonts w:eastAsia="Times New Roman" w:cs="Times New Roman"/>
          <w:sz w:val="24"/>
          <w:szCs w:val="24"/>
          <w:lang w:eastAsia="en-CA"/>
        </w:rPr>
        <w:t xml:space="preserve"> the terms and concepts.</w:t>
      </w:r>
    </w:p>
    <w:p w:rsidR="000D015D" w:rsidRPr="000D015D" w:rsidRDefault="000D015D" w:rsidP="000D015D">
      <w:pPr>
        <w:pStyle w:val="ListParagraph"/>
        <w:spacing w:after="0" w:line="240" w:lineRule="auto"/>
        <w:rPr>
          <w:rFonts w:eastAsia="Times New Roman" w:cs="Times New Roman"/>
          <w:sz w:val="24"/>
          <w:szCs w:val="24"/>
          <w:lang w:eastAsia="en-CA"/>
        </w:rPr>
      </w:pPr>
    </w:p>
    <w:p w:rsidR="00F97584" w:rsidRDefault="000D015D" w:rsidP="00C04B5C">
      <w:pPr>
        <w:pStyle w:val="ListParagraph"/>
        <w:numPr>
          <w:ilvl w:val="0"/>
          <w:numId w:val="6"/>
        </w:numPr>
        <w:spacing w:after="0" w:line="240" w:lineRule="auto"/>
        <w:rPr>
          <w:rFonts w:eastAsia="Times New Roman" w:cs="Times New Roman"/>
          <w:sz w:val="24"/>
          <w:szCs w:val="24"/>
          <w:lang w:eastAsia="en-CA"/>
        </w:rPr>
      </w:pPr>
      <w:r w:rsidRPr="000D015D">
        <w:rPr>
          <w:rFonts w:eastAsia="Times New Roman" w:cs="Times New Roman"/>
          <w:sz w:val="24"/>
          <w:szCs w:val="24"/>
          <w:lang w:eastAsia="en-CA"/>
        </w:rPr>
        <w:t>Hand out a b</w:t>
      </w:r>
      <w:r w:rsidR="00F97584" w:rsidRPr="000D015D">
        <w:rPr>
          <w:rFonts w:eastAsia="Times New Roman" w:cs="Times New Roman"/>
          <w:sz w:val="24"/>
          <w:szCs w:val="24"/>
          <w:lang w:eastAsia="en-CA"/>
        </w:rPr>
        <w:t>ody silhouette sheet to each student and have them draw what they would use to protect their hands if they were going out in the winter.</w:t>
      </w:r>
    </w:p>
    <w:p w:rsidR="000D015D" w:rsidRPr="000D015D" w:rsidRDefault="000D015D" w:rsidP="000D015D">
      <w:pPr>
        <w:pStyle w:val="ListParagraph"/>
        <w:rPr>
          <w:rFonts w:eastAsia="Times New Roman" w:cs="Times New Roman"/>
          <w:sz w:val="24"/>
          <w:szCs w:val="24"/>
          <w:lang w:eastAsia="en-CA"/>
        </w:rPr>
      </w:pPr>
    </w:p>
    <w:p w:rsidR="000D015D" w:rsidRPr="000D015D" w:rsidRDefault="000D015D" w:rsidP="000D015D">
      <w:pPr>
        <w:pStyle w:val="ListParagraph"/>
        <w:spacing w:after="0" w:line="240" w:lineRule="auto"/>
        <w:rPr>
          <w:rFonts w:eastAsia="Times New Roman" w:cs="Times New Roman"/>
          <w:sz w:val="24"/>
          <w:szCs w:val="24"/>
          <w:lang w:eastAsia="en-CA"/>
        </w:rPr>
      </w:pPr>
    </w:p>
    <w:p w:rsidR="00F97584" w:rsidRDefault="00F97584" w:rsidP="00C04B5C">
      <w:pPr>
        <w:pStyle w:val="ListParagraph"/>
        <w:numPr>
          <w:ilvl w:val="0"/>
          <w:numId w:val="6"/>
        </w:numPr>
        <w:spacing w:after="0" w:line="240" w:lineRule="auto"/>
        <w:rPr>
          <w:rFonts w:eastAsia="Times New Roman" w:cs="Arial"/>
          <w:bCs/>
          <w:color w:val="000000"/>
          <w:sz w:val="24"/>
          <w:szCs w:val="24"/>
          <w:lang w:eastAsia="en-CA"/>
        </w:rPr>
      </w:pPr>
      <w:r w:rsidRPr="000D015D">
        <w:rPr>
          <w:rFonts w:eastAsia="Times New Roman" w:cs="Arial"/>
          <w:bCs/>
          <w:color w:val="000000"/>
          <w:sz w:val="24"/>
          <w:szCs w:val="24"/>
          <w:lang w:eastAsia="en-CA"/>
        </w:rPr>
        <w:t>On the blank side of the same sheet have students must pick a word from our Word Wilma Wall and draw one thing that might be described using that word.</w:t>
      </w:r>
    </w:p>
    <w:p w:rsidR="000D015D" w:rsidRPr="000D015D" w:rsidRDefault="000D015D" w:rsidP="000D015D">
      <w:pPr>
        <w:pStyle w:val="ListParagraph"/>
        <w:spacing w:after="0" w:line="240" w:lineRule="auto"/>
        <w:rPr>
          <w:rFonts w:eastAsia="Times New Roman" w:cs="Arial"/>
          <w:bCs/>
          <w:color w:val="000000"/>
          <w:sz w:val="24"/>
          <w:szCs w:val="24"/>
          <w:lang w:eastAsia="en-CA"/>
        </w:rPr>
      </w:pPr>
    </w:p>
    <w:p w:rsidR="00F97584" w:rsidRPr="000D015D" w:rsidRDefault="00F97584" w:rsidP="00C04B5C">
      <w:pPr>
        <w:pStyle w:val="ListParagraph"/>
        <w:numPr>
          <w:ilvl w:val="0"/>
          <w:numId w:val="6"/>
        </w:numPr>
        <w:spacing w:after="0" w:line="240" w:lineRule="auto"/>
        <w:rPr>
          <w:rFonts w:eastAsia="Times New Roman" w:cs="Times New Roman"/>
          <w:sz w:val="24"/>
          <w:szCs w:val="24"/>
          <w:lang w:eastAsia="en-CA"/>
        </w:rPr>
      </w:pPr>
      <w:r w:rsidRPr="000D015D">
        <w:rPr>
          <w:rFonts w:eastAsia="Times New Roman" w:cs="Times New Roman"/>
          <w:sz w:val="24"/>
          <w:szCs w:val="24"/>
          <w:lang w:eastAsia="en-CA"/>
        </w:rPr>
        <w:t>Closing group discussion:</w:t>
      </w:r>
    </w:p>
    <w:p w:rsidR="00F97584" w:rsidRPr="000D015D" w:rsidRDefault="00F97584" w:rsidP="00C04B5C">
      <w:pPr>
        <w:spacing w:after="0" w:line="240" w:lineRule="auto"/>
        <w:ind w:left="720"/>
        <w:rPr>
          <w:rFonts w:eastAsia="Times New Roman" w:cs="Arial"/>
          <w:b/>
          <w:bCs/>
          <w:color w:val="000000"/>
          <w:sz w:val="24"/>
          <w:szCs w:val="24"/>
          <w:lang w:eastAsia="en-CA"/>
        </w:rPr>
      </w:pPr>
      <w:r w:rsidRPr="000D015D">
        <w:rPr>
          <w:rFonts w:eastAsia="Times New Roman" w:cs="Times New Roman"/>
          <w:sz w:val="24"/>
          <w:szCs w:val="24"/>
          <w:lang w:eastAsia="en-CA"/>
        </w:rPr>
        <w:t>Teacher will ask students to return to the communal space and poses questions that assess predictions of what a particular object may feel like. (</w:t>
      </w:r>
      <w:proofErr w:type="spellStart"/>
      <w:proofErr w:type="gramStart"/>
      <w:r w:rsidRPr="000D015D">
        <w:rPr>
          <w:rFonts w:eastAsia="Times New Roman" w:cs="Times New Roman"/>
          <w:sz w:val="24"/>
          <w:szCs w:val="24"/>
          <w:lang w:eastAsia="en-CA"/>
        </w:rPr>
        <w:t>ie</w:t>
      </w:r>
      <w:proofErr w:type="spellEnd"/>
      <w:proofErr w:type="gramEnd"/>
      <w:r w:rsidRPr="000D015D">
        <w:rPr>
          <w:rFonts w:eastAsia="Times New Roman" w:cs="Times New Roman"/>
          <w:sz w:val="24"/>
          <w:szCs w:val="24"/>
          <w:lang w:eastAsia="en-CA"/>
        </w:rPr>
        <w:t xml:space="preserve">. What could a balloon </w:t>
      </w:r>
      <w:r w:rsidRPr="000D015D">
        <w:rPr>
          <w:rFonts w:eastAsia="Times New Roman" w:cs="Times New Roman"/>
          <w:sz w:val="24"/>
          <w:szCs w:val="24"/>
          <w:lang w:eastAsia="en-CA"/>
        </w:rPr>
        <w:lastRenderedPageBreak/>
        <w:t>feel like?)</w:t>
      </w:r>
      <w:r w:rsidR="00121CD0" w:rsidRPr="000D015D">
        <w:rPr>
          <w:rFonts w:eastAsia="Times New Roman" w:cs="Times New Roman"/>
          <w:sz w:val="24"/>
          <w:szCs w:val="24"/>
          <w:lang w:eastAsia="en-CA"/>
        </w:rPr>
        <w:br/>
      </w:r>
    </w:p>
    <w:p w:rsidR="000D015D" w:rsidRDefault="000D015D" w:rsidP="00C04B5C">
      <w:pPr>
        <w:spacing w:after="0" w:line="240" w:lineRule="auto"/>
        <w:rPr>
          <w:rFonts w:eastAsia="Times New Roman" w:cs="Arial"/>
          <w:b/>
          <w:bCs/>
          <w:color w:val="000000"/>
          <w:sz w:val="24"/>
          <w:szCs w:val="24"/>
          <w:lang w:eastAsia="en-CA"/>
        </w:rPr>
      </w:pPr>
    </w:p>
    <w:p w:rsidR="000D015D" w:rsidRDefault="000D015D" w:rsidP="00C04B5C">
      <w:pPr>
        <w:spacing w:after="0" w:line="240" w:lineRule="auto"/>
        <w:rPr>
          <w:rFonts w:eastAsia="Times New Roman" w:cs="Arial"/>
          <w:b/>
          <w:bCs/>
          <w:color w:val="000000"/>
          <w:sz w:val="24"/>
          <w:szCs w:val="24"/>
          <w:lang w:eastAsia="en-CA"/>
        </w:rPr>
      </w:pPr>
    </w:p>
    <w:p w:rsidR="005C4E9F" w:rsidRPr="000D015D" w:rsidRDefault="00121CD0" w:rsidP="00C04B5C">
      <w:pPr>
        <w:spacing w:after="0" w:line="240" w:lineRule="auto"/>
        <w:rPr>
          <w:rFonts w:eastAsia="Times New Roman" w:cs="Arial"/>
          <w:b/>
          <w:bCs/>
          <w:color w:val="000000"/>
          <w:sz w:val="24"/>
          <w:szCs w:val="24"/>
          <w:lang w:eastAsia="en-CA"/>
        </w:rPr>
      </w:pPr>
      <w:r w:rsidRPr="000D015D">
        <w:rPr>
          <w:rFonts w:eastAsia="Times New Roman" w:cs="Arial"/>
          <w:b/>
          <w:bCs/>
          <w:color w:val="000000"/>
          <w:sz w:val="24"/>
          <w:szCs w:val="24"/>
          <w:lang w:eastAsia="en-CA"/>
        </w:rPr>
        <w:t>Evaluation</w:t>
      </w:r>
    </w:p>
    <w:p w:rsidR="00C04B5C" w:rsidRPr="000D015D" w:rsidRDefault="00C04B5C" w:rsidP="00C04B5C">
      <w:pPr>
        <w:spacing w:after="0" w:line="240" w:lineRule="auto"/>
        <w:rPr>
          <w:rFonts w:eastAsia="Times New Roman" w:cs="Arial"/>
          <w:b/>
          <w:bCs/>
          <w:color w:val="000000"/>
          <w:sz w:val="24"/>
          <w:szCs w:val="24"/>
          <w:lang w:eastAsia="en-CA"/>
        </w:rPr>
      </w:pPr>
    </w:p>
    <w:p w:rsidR="00F97584" w:rsidRPr="000D015D" w:rsidRDefault="00F97584" w:rsidP="00C04B5C">
      <w:pPr>
        <w:spacing w:after="0" w:line="240" w:lineRule="auto"/>
        <w:rPr>
          <w:rFonts w:eastAsia="Times New Roman" w:cs="Arial"/>
          <w:bCs/>
          <w:i/>
          <w:color w:val="000000"/>
          <w:sz w:val="24"/>
          <w:szCs w:val="24"/>
          <w:lang w:eastAsia="en-CA"/>
        </w:rPr>
      </w:pPr>
      <w:r w:rsidRPr="000D015D">
        <w:rPr>
          <w:rFonts w:eastAsia="Times New Roman" w:cs="Arial"/>
          <w:bCs/>
          <w:i/>
          <w:color w:val="000000"/>
          <w:sz w:val="24"/>
          <w:szCs w:val="24"/>
          <w:lang w:eastAsia="en-CA"/>
        </w:rPr>
        <w:t xml:space="preserve">Hands-on </w:t>
      </w:r>
    </w:p>
    <w:p w:rsidR="00F97584" w:rsidRPr="000D015D" w:rsidRDefault="00F97584" w:rsidP="00C04B5C">
      <w:pPr>
        <w:spacing w:after="0" w:line="240" w:lineRule="auto"/>
        <w:rPr>
          <w:rFonts w:eastAsia="Times New Roman" w:cs="Arial"/>
          <w:bCs/>
          <w:color w:val="000000"/>
          <w:sz w:val="24"/>
          <w:szCs w:val="24"/>
          <w:lang w:eastAsia="en-CA"/>
        </w:rPr>
      </w:pPr>
      <w:r w:rsidRPr="000D015D">
        <w:rPr>
          <w:rFonts w:eastAsia="Times New Roman" w:cs="Arial"/>
          <w:bCs/>
          <w:color w:val="000000"/>
          <w:sz w:val="24"/>
          <w:szCs w:val="24"/>
          <w:lang w:eastAsia="en-CA"/>
        </w:rPr>
        <w:t xml:space="preserve">Students should be able to sort objects with different textures and temperatures. The teacher will record this information on a checklist during the Expansion activity. </w:t>
      </w:r>
    </w:p>
    <w:p w:rsidR="00C04B5C" w:rsidRPr="000D015D" w:rsidRDefault="00C04B5C" w:rsidP="00C04B5C">
      <w:pPr>
        <w:spacing w:after="0" w:line="240" w:lineRule="auto"/>
        <w:rPr>
          <w:rFonts w:eastAsia="Times New Roman" w:cs="Arial"/>
          <w:bCs/>
          <w:color w:val="000000"/>
          <w:sz w:val="24"/>
          <w:szCs w:val="24"/>
          <w:lang w:eastAsia="en-CA"/>
        </w:rPr>
      </w:pPr>
    </w:p>
    <w:p w:rsidR="00F97584" w:rsidRPr="000D015D" w:rsidRDefault="00F97584" w:rsidP="00C04B5C">
      <w:pPr>
        <w:spacing w:after="0" w:line="240" w:lineRule="auto"/>
        <w:rPr>
          <w:rFonts w:eastAsia="Times New Roman" w:cs="Arial"/>
          <w:bCs/>
          <w:i/>
          <w:color w:val="000000"/>
          <w:sz w:val="24"/>
          <w:szCs w:val="24"/>
          <w:lang w:eastAsia="en-CA"/>
        </w:rPr>
      </w:pPr>
      <w:r w:rsidRPr="000D015D">
        <w:rPr>
          <w:rFonts w:eastAsia="Times New Roman" w:cs="Arial"/>
          <w:bCs/>
          <w:i/>
          <w:color w:val="000000"/>
          <w:sz w:val="24"/>
          <w:szCs w:val="24"/>
          <w:lang w:eastAsia="en-CA"/>
        </w:rPr>
        <w:t>Reflective and Pictorial Assessment</w:t>
      </w:r>
    </w:p>
    <w:p w:rsidR="00F97584" w:rsidRPr="000D015D" w:rsidRDefault="000B5A6D" w:rsidP="00C04B5C">
      <w:pPr>
        <w:spacing w:after="0" w:line="240" w:lineRule="auto"/>
        <w:rPr>
          <w:rFonts w:eastAsia="Times New Roman" w:cs="Arial"/>
          <w:bCs/>
          <w:color w:val="000000"/>
          <w:sz w:val="24"/>
          <w:szCs w:val="24"/>
          <w:lang w:eastAsia="en-CA"/>
        </w:rPr>
      </w:pPr>
      <w:r w:rsidRPr="000D015D">
        <w:rPr>
          <w:rFonts w:eastAsia="Times New Roman" w:cs="Times New Roman"/>
          <w:sz w:val="24"/>
          <w:szCs w:val="24"/>
          <w:lang w:eastAsia="en-CA"/>
        </w:rPr>
        <w:t xml:space="preserve">Hand out Body silhouette sheet to each student and have them draw what they would use to protect their hands if they were going out in the winter. </w:t>
      </w:r>
      <w:r w:rsidRPr="000D015D">
        <w:rPr>
          <w:rFonts w:eastAsia="Times New Roman" w:cs="Arial"/>
          <w:bCs/>
          <w:color w:val="000000"/>
          <w:sz w:val="24"/>
          <w:szCs w:val="24"/>
          <w:lang w:eastAsia="en-CA"/>
        </w:rPr>
        <w:t xml:space="preserve">On the blank side of the same sheet have students must pick a word from our Word Wilma Wall and draw one thing that might be described using that word. </w:t>
      </w:r>
      <w:r w:rsidR="00F97584" w:rsidRPr="000D015D">
        <w:rPr>
          <w:rFonts w:eastAsia="Times New Roman" w:cs="Arial"/>
          <w:bCs/>
          <w:color w:val="000000"/>
          <w:sz w:val="24"/>
          <w:szCs w:val="24"/>
          <w:lang w:eastAsia="en-CA"/>
        </w:rPr>
        <w:t>The teacher will collect drawings and record on check list to assess understanding.</w:t>
      </w:r>
    </w:p>
    <w:p w:rsidR="00F97584" w:rsidRPr="000D015D" w:rsidRDefault="00F97584" w:rsidP="00C04B5C">
      <w:pPr>
        <w:spacing w:after="0" w:line="240" w:lineRule="auto"/>
        <w:rPr>
          <w:rFonts w:eastAsia="Times New Roman" w:cs="Arial"/>
          <w:bCs/>
          <w:color w:val="000000"/>
          <w:sz w:val="24"/>
          <w:szCs w:val="24"/>
          <w:lang w:eastAsia="en-CA"/>
        </w:rPr>
      </w:pPr>
    </w:p>
    <w:p w:rsidR="00F97584" w:rsidRDefault="00F97584" w:rsidP="004515F8"/>
    <w:p w:rsidR="00CB19F0" w:rsidRDefault="00CB19F0" w:rsidP="004515F8"/>
    <w:p w:rsidR="00CB19F0" w:rsidRDefault="00CB19F0" w:rsidP="004515F8"/>
    <w:p w:rsidR="00CB19F0" w:rsidRDefault="00CB19F0" w:rsidP="004515F8"/>
    <w:p w:rsidR="00CB19F0" w:rsidRDefault="00CB19F0" w:rsidP="004515F8"/>
    <w:p w:rsidR="00CB19F0" w:rsidRDefault="00CB19F0" w:rsidP="004515F8"/>
    <w:p w:rsidR="00CB19F0" w:rsidRDefault="00CB19F0" w:rsidP="004515F8"/>
    <w:p w:rsidR="00CB19F0" w:rsidRDefault="00CB19F0" w:rsidP="004515F8"/>
    <w:p w:rsidR="00CB19F0" w:rsidRDefault="00CB19F0" w:rsidP="004515F8"/>
    <w:p w:rsidR="00CB19F0" w:rsidRDefault="00CB19F0" w:rsidP="004515F8"/>
    <w:p w:rsidR="00CB19F0" w:rsidRDefault="00CB19F0" w:rsidP="004515F8"/>
    <w:p w:rsidR="00CB19F0" w:rsidRDefault="00CB19F0" w:rsidP="004515F8"/>
    <w:p w:rsidR="00CB19F0" w:rsidRDefault="00CB19F0" w:rsidP="004515F8"/>
    <w:p w:rsidR="00CB19F0" w:rsidRDefault="00CB19F0" w:rsidP="004515F8"/>
    <w:p w:rsidR="00CB19F0" w:rsidRDefault="00CB19F0" w:rsidP="004515F8"/>
    <w:p w:rsidR="00CB19F0" w:rsidRDefault="00CB19F0" w:rsidP="004515F8"/>
    <w:p w:rsidR="00CB19F0" w:rsidRDefault="00CB19F0" w:rsidP="004515F8">
      <w:r>
        <w:lastRenderedPageBreak/>
        <w:t>App</w:t>
      </w:r>
      <w:r>
        <w:rPr>
          <w:noProof/>
          <w:lang w:eastAsia="en-CA"/>
        </w:rPr>
        <w:drawing>
          <wp:inline distT="0" distB="0" distL="0" distR="0">
            <wp:extent cx="5862918" cy="7519539"/>
            <wp:effectExtent l="0" t="0" r="5080" b="5715"/>
            <wp:docPr id="1" name="Picture 1" descr="C:\Users\Jordan\AppData\Local\Temp\Figure for Senses Les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dan\AppData\Local\Temp\Figure for Senses Less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3181" cy="7519876"/>
                    </a:xfrm>
                    <a:prstGeom prst="rect">
                      <a:avLst/>
                    </a:prstGeom>
                    <a:noFill/>
                    <a:ln>
                      <a:noFill/>
                    </a:ln>
                  </pic:spPr>
                </pic:pic>
              </a:graphicData>
            </a:graphic>
          </wp:inline>
        </w:drawing>
      </w:r>
    </w:p>
    <w:p w:rsidR="00CB19F0" w:rsidRDefault="00CB19F0" w:rsidP="004515F8"/>
    <w:tbl>
      <w:tblPr>
        <w:tblStyle w:val="TableGrid"/>
        <w:tblW w:w="9576" w:type="dxa"/>
        <w:tblLook w:val="04A0" w:firstRow="1" w:lastRow="0" w:firstColumn="1" w:lastColumn="0" w:noHBand="0" w:noVBand="1"/>
      </w:tblPr>
      <w:tblGrid>
        <w:gridCol w:w="3201"/>
        <w:gridCol w:w="3263"/>
        <w:gridCol w:w="3112"/>
      </w:tblGrid>
      <w:tr w:rsidR="00CB19F0" w:rsidTr="00CB19F0">
        <w:trPr>
          <w:trHeight w:val="1836"/>
        </w:trPr>
        <w:tc>
          <w:tcPr>
            <w:tcW w:w="3192" w:type="dxa"/>
          </w:tcPr>
          <w:p w:rsidR="00CB19F0" w:rsidRPr="00CB19F0" w:rsidRDefault="00CB19F0" w:rsidP="00CB19F0">
            <w:pPr>
              <w:jc w:val="center"/>
              <w:rPr>
                <w:sz w:val="96"/>
              </w:rPr>
            </w:pPr>
            <w:r w:rsidRPr="00CB19F0">
              <w:rPr>
                <w:rFonts w:eastAsia="Times New Roman" w:cs="Arial"/>
                <w:color w:val="000000"/>
                <w:sz w:val="96"/>
                <w:szCs w:val="24"/>
                <w:lang w:eastAsia="en-CA"/>
              </w:rPr>
              <w:lastRenderedPageBreak/>
              <w:t>Touch</w:t>
            </w:r>
          </w:p>
        </w:tc>
        <w:tc>
          <w:tcPr>
            <w:tcW w:w="3192" w:type="dxa"/>
          </w:tcPr>
          <w:p w:rsidR="00CB19F0" w:rsidRPr="00CB19F0" w:rsidRDefault="00CB19F0" w:rsidP="00CB19F0">
            <w:pPr>
              <w:jc w:val="center"/>
              <w:rPr>
                <w:sz w:val="96"/>
              </w:rPr>
            </w:pPr>
            <w:r w:rsidRPr="00CB19F0">
              <w:rPr>
                <w:rFonts w:eastAsia="Times New Roman" w:cs="Arial"/>
                <w:color w:val="000000"/>
                <w:sz w:val="96"/>
                <w:szCs w:val="24"/>
                <w:lang w:eastAsia="en-CA"/>
              </w:rPr>
              <w:t>Feel</w:t>
            </w:r>
          </w:p>
        </w:tc>
        <w:tc>
          <w:tcPr>
            <w:tcW w:w="3192" w:type="dxa"/>
          </w:tcPr>
          <w:p w:rsidR="00CB19F0" w:rsidRPr="00CB19F0" w:rsidRDefault="00CB19F0" w:rsidP="00CB19F0">
            <w:pPr>
              <w:jc w:val="center"/>
              <w:rPr>
                <w:sz w:val="96"/>
              </w:rPr>
            </w:pPr>
            <w:r w:rsidRPr="00CB19F0">
              <w:rPr>
                <w:rFonts w:eastAsia="Times New Roman" w:cs="Arial"/>
                <w:color w:val="000000"/>
                <w:sz w:val="96"/>
                <w:szCs w:val="24"/>
                <w:lang w:eastAsia="en-CA"/>
              </w:rPr>
              <w:t>Soft</w:t>
            </w:r>
          </w:p>
        </w:tc>
      </w:tr>
      <w:tr w:rsidR="00CB19F0" w:rsidTr="00CB19F0">
        <w:trPr>
          <w:trHeight w:val="1836"/>
        </w:trPr>
        <w:tc>
          <w:tcPr>
            <w:tcW w:w="3192" w:type="dxa"/>
          </w:tcPr>
          <w:p w:rsidR="00CB19F0" w:rsidRPr="00CB19F0" w:rsidRDefault="00CB19F0" w:rsidP="00CB19F0">
            <w:pPr>
              <w:jc w:val="center"/>
              <w:rPr>
                <w:sz w:val="96"/>
              </w:rPr>
            </w:pPr>
            <w:r w:rsidRPr="00CB19F0">
              <w:rPr>
                <w:rFonts w:eastAsia="Times New Roman" w:cs="Arial"/>
                <w:color w:val="000000"/>
                <w:sz w:val="96"/>
                <w:szCs w:val="24"/>
                <w:lang w:eastAsia="en-CA"/>
              </w:rPr>
              <w:t>Hard</w:t>
            </w:r>
          </w:p>
        </w:tc>
        <w:tc>
          <w:tcPr>
            <w:tcW w:w="3192" w:type="dxa"/>
          </w:tcPr>
          <w:p w:rsidR="00CB19F0" w:rsidRPr="00CB19F0" w:rsidRDefault="00CB19F0" w:rsidP="00CB19F0">
            <w:pPr>
              <w:jc w:val="center"/>
              <w:rPr>
                <w:sz w:val="96"/>
              </w:rPr>
            </w:pPr>
            <w:r w:rsidRPr="00CB19F0">
              <w:rPr>
                <w:rFonts w:eastAsia="Times New Roman" w:cs="Arial"/>
                <w:color w:val="000000"/>
                <w:sz w:val="96"/>
                <w:szCs w:val="24"/>
                <w:lang w:eastAsia="en-CA"/>
              </w:rPr>
              <w:t>Fuzzy</w:t>
            </w:r>
          </w:p>
        </w:tc>
        <w:tc>
          <w:tcPr>
            <w:tcW w:w="3192" w:type="dxa"/>
          </w:tcPr>
          <w:p w:rsidR="00CB19F0" w:rsidRPr="00CB19F0" w:rsidRDefault="00CB19F0" w:rsidP="00CB19F0">
            <w:pPr>
              <w:jc w:val="center"/>
              <w:rPr>
                <w:sz w:val="96"/>
              </w:rPr>
            </w:pPr>
            <w:r w:rsidRPr="00CB19F0">
              <w:rPr>
                <w:rFonts w:eastAsia="Times New Roman" w:cs="Arial"/>
                <w:color w:val="000000"/>
                <w:sz w:val="96"/>
                <w:szCs w:val="24"/>
                <w:lang w:eastAsia="en-CA"/>
              </w:rPr>
              <w:t>Sticky</w:t>
            </w:r>
          </w:p>
        </w:tc>
      </w:tr>
      <w:tr w:rsidR="00CB19F0" w:rsidTr="00CB19F0">
        <w:trPr>
          <w:trHeight w:val="1836"/>
        </w:trPr>
        <w:tc>
          <w:tcPr>
            <w:tcW w:w="3192" w:type="dxa"/>
          </w:tcPr>
          <w:p w:rsidR="00CB19F0" w:rsidRPr="00CB19F0" w:rsidRDefault="00CB19F0" w:rsidP="00CB19F0">
            <w:pPr>
              <w:jc w:val="center"/>
              <w:rPr>
                <w:sz w:val="96"/>
              </w:rPr>
            </w:pPr>
            <w:r w:rsidRPr="00CB19F0">
              <w:rPr>
                <w:rFonts w:eastAsia="Times New Roman" w:cs="Arial"/>
                <w:color w:val="000000"/>
                <w:sz w:val="96"/>
                <w:szCs w:val="24"/>
                <w:lang w:eastAsia="en-CA"/>
              </w:rPr>
              <w:t>Squishy</w:t>
            </w:r>
          </w:p>
        </w:tc>
        <w:tc>
          <w:tcPr>
            <w:tcW w:w="3192" w:type="dxa"/>
          </w:tcPr>
          <w:p w:rsidR="00CB19F0" w:rsidRPr="00CB19F0" w:rsidRDefault="00CB19F0" w:rsidP="00CB19F0">
            <w:pPr>
              <w:jc w:val="center"/>
              <w:rPr>
                <w:sz w:val="96"/>
              </w:rPr>
            </w:pPr>
            <w:r w:rsidRPr="00CB19F0">
              <w:rPr>
                <w:rFonts w:eastAsia="Times New Roman" w:cs="Arial"/>
                <w:color w:val="000000"/>
                <w:sz w:val="96"/>
                <w:szCs w:val="24"/>
                <w:lang w:eastAsia="en-CA"/>
              </w:rPr>
              <w:t>Smooth</w:t>
            </w:r>
          </w:p>
        </w:tc>
        <w:tc>
          <w:tcPr>
            <w:tcW w:w="3192" w:type="dxa"/>
          </w:tcPr>
          <w:p w:rsidR="00CB19F0" w:rsidRPr="00CB19F0" w:rsidRDefault="00CB19F0" w:rsidP="00CB19F0">
            <w:pPr>
              <w:jc w:val="center"/>
              <w:rPr>
                <w:sz w:val="96"/>
              </w:rPr>
            </w:pPr>
            <w:r w:rsidRPr="00CB19F0">
              <w:rPr>
                <w:rFonts w:eastAsia="Times New Roman" w:cs="Arial"/>
                <w:color w:val="000000"/>
                <w:sz w:val="96"/>
                <w:szCs w:val="24"/>
                <w:lang w:eastAsia="en-CA"/>
              </w:rPr>
              <w:t>Rough</w:t>
            </w:r>
          </w:p>
        </w:tc>
        <w:bookmarkStart w:id="0" w:name="_GoBack"/>
        <w:bookmarkEnd w:id="0"/>
      </w:tr>
      <w:tr w:rsidR="00CB19F0" w:rsidTr="00CB19F0">
        <w:trPr>
          <w:trHeight w:val="1918"/>
        </w:trPr>
        <w:tc>
          <w:tcPr>
            <w:tcW w:w="3192" w:type="dxa"/>
          </w:tcPr>
          <w:p w:rsidR="00CB19F0" w:rsidRPr="00CB19F0" w:rsidRDefault="00CB19F0" w:rsidP="00CB19F0">
            <w:pPr>
              <w:jc w:val="center"/>
              <w:rPr>
                <w:sz w:val="96"/>
              </w:rPr>
            </w:pPr>
            <w:r w:rsidRPr="00CB19F0">
              <w:rPr>
                <w:rFonts w:eastAsia="Times New Roman" w:cs="Arial"/>
                <w:color w:val="000000"/>
                <w:sz w:val="96"/>
                <w:szCs w:val="24"/>
                <w:lang w:eastAsia="en-CA"/>
              </w:rPr>
              <w:t>Cold</w:t>
            </w:r>
          </w:p>
        </w:tc>
        <w:tc>
          <w:tcPr>
            <w:tcW w:w="3192" w:type="dxa"/>
          </w:tcPr>
          <w:p w:rsidR="00CB19F0" w:rsidRPr="00CB19F0" w:rsidRDefault="00CB19F0" w:rsidP="00CB19F0">
            <w:pPr>
              <w:jc w:val="center"/>
              <w:rPr>
                <w:sz w:val="96"/>
              </w:rPr>
            </w:pPr>
            <w:r w:rsidRPr="00CB19F0">
              <w:rPr>
                <w:rFonts w:eastAsia="Times New Roman" w:cs="Arial"/>
                <w:color w:val="000000"/>
                <w:sz w:val="96"/>
                <w:szCs w:val="24"/>
                <w:lang w:eastAsia="en-CA"/>
              </w:rPr>
              <w:t>Hot</w:t>
            </w:r>
          </w:p>
        </w:tc>
        <w:tc>
          <w:tcPr>
            <w:tcW w:w="3192" w:type="dxa"/>
          </w:tcPr>
          <w:p w:rsidR="00CB19F0" w:rsidRPr="00CB19F0" w:rsidRDefault="00CB19F0" w:rsidP="00CB19F0">
            <w:pPr>
              <w:jc w:val="center"/>
              <w:rPr>
                <w:sz w:val="96"/>
              </w:rPr>
            </w:pPr>
            <w:r w:rsidRPr="00CB19F0">
              <w:rPr>
                <w:rFonts w:eastAsia="Times New Roman" w:cs="Arial"/>
                <w:color w:val="000000"/>
                <w:sz w:val="96"/>
                <w:szCs w:val="24"/>
                <w:lang w:eastAsia="en-CA"/>
              </w:rPr>
              <w:t>Pointy</w:t>
            </w:r>
          </w:p>
        </w:tc>
      </w:tr>
    </w:tbl>
    <w:p w:rsidR="00CB19F0" w:rsidRDefault="00CB19F0" w:rsidP="004515F8"/>
    <w:sectPr w:rsidR="00CB19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rad">
    <w:panose1 w:val="00000000000000000000"/>
    <w:charset w:val="00"/>
    <w:family w:val="modern"/>
    <w:notTrueType/>
    <w:pitch w:val="variable"/>
    <w:sig w:usb0="8000002F"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82BFA"/>
    <w:multiLevelType w:val="hybridMultilevel"/>
    <w:tmpl w:val="AEF445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0CF40D9"/>
    <w:multiLevelType w:val="hybridMultilevel"/>
    <w:tmpl w:val="CD6E8D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1EA235D"/>
    <w:multiLevelType w:val="hybridMultilevel"/>
    <w:tmpl w:val="FA5E94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292407F"/>
    <w:multiLevelType w:val="multilevel"/>
    <w:tmpl w:val="60D08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6674A4"/>
    <w:multiLevelType w:val="hybridMultilevel"/>
    <w:tmpl w:val="33E89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E3C2838"/>
    <w:multiLevelType w:val="multilevel"/>
    <w:tmpl w:val="60D08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457A22"/>
    <w:multiLevelType w:val="hybridMultilevel"/>
    <w:tmpl w:val="665E9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2D61A5F"/>
    <w:multiLevelType w:val="hybridMultilevel"/>
    <w:tmpl w:val="A84A9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1C6292B"/>
    <w:multiLevelType w:val="multilevel"/>
    <w:tmpl w:val="60D08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E53349"/>
    <w:multiLevelType w:val="hybridMultilevel"/>
    <w:tmpl w:val="66C03D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8BF282E"/>
    <w:multiLevelType w:val="multilevel"/>
    <w:tmpl w:val="60D08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60003B"/>
    <w:multiLevelType w:val="hybridMultilevel"/>
    <w:tmpl w:val="D102D8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7"/>
  </w:num>
  <w:num w:numId="5">
    <w:abstractNumId w:val="2"/>
  </w:num>
  <w:num w:numId="6">
    <w:abstractNumId w:val="1"/>
  </w:num>
  <w:num w:numId="7">
    <w:abstractNumId w:val="8"/>
  </w:num>
  <w:num w:numId="8">
    <w:abstractNumId w:val="5"/>
  </w:num>
  <w:num w:numId="9">
    <w:abstractNumId w:val="3"/>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CD0"/>
    <w:rsid w:val="00002482"/>
    <w:rsid w:val="000044E2"/>
    <w:rsid w:val="000368A0"/>
    <w:rsid w:val="00041B6E"/>
    <w:rsid w:val="00070957"/>
    <w:rsid w:val="000B5A6D"/>
    <w:rsid w:val="000D015D"/>
    <w:rsid w:val="000F3C7A"/>
    <w:rsid w:val="00113C52"/>
    <w:rsid w:val="00121CD0"/>
    <w:rsid w:val="00123C1E"/>
    <w:rsid w:val="00126C1F"/>
    <w:rsid w:val="001411FE"/>
    <w:rsid w:val="001B2F98"/>
    <w:rsid w:val="002030D2"/>
    <w:rsid w:val="0020402B"/>
    <w:rsid w:val="00210E17"/>
    <w:rsid w:val="0025572F"/>
    <w:rsid w:val="002657B4"/>
    <w:rsid w:val="00275CBC"/>
    <w:rsid w:val="002975AB"/>
    <w:rsid w:val="002A6D11"/>
    <w:rsid w:val="002B7243"/>
    <w:rsid w:val="002D3C83"/>
    <w:rsid w:val="002E230C"/>
    <w:rsid w:val="003267F0"/>
    <w:rsid w:val="003A479D"/>
    <w:rsid w:val="003A759E"/>
    <w:rsid w:val="003B2FAC"/>
    <w:rsid w:val="003D69A6"/>
    <w:rsid w:val="003E647D"/>
    <w:rsid w:val="004455C7"/>
    <w:rsid w:val="004515F8"/>
    <w:rsid w:val="004807E2"/>
    <w:rsid w:val="00487BE3"/>
    <w:rsid w:val="004B4BFE"/>
    <w:rsid w:val="004E29CE"/>
    <w:rsid w:val="00503D5F"/>
    <w:rsid w:val="0059771B"/>
    <w:rsid w:val="005C4E9F"/>
    <w:rsid w:val="005D75E0"/>
    <w:rsid w:val="005F1A81"/>
    <w:rsid w:val="0060413C"/>
    <w:rsid w:val="006050C9"/>
    <w:rsid w:val="00654A01"/>
    <w:rsid w:val="006B5956"/>
    <w:rsid w:val="006F02CC"/>
    <w:rsid w:val="0070431E"/>
    <w:rsid w:val="00723B1F"/>
    <w:rsid w:val="00730EF9"/>
    <w:rsid w:val="00765105"/>
    <w:rsid w:val="00772F7F"/>
    <w:rsid w:val="007739A7"/>
    <w:rsid w:val="007D65CB"/>
    <w:rsid w:val="00867F02"/>
    <w:rsid w:val="00890B2C"/>
    <w:rsid w:val="008B4BBF"/>
    <w:rsid w:val="008B64E4"/>
    <w:rsid w:val="008C63C8"/>
    <w:rsid w:val="008F1C7D"/>
    <w:rsid w:val="008F51EF"/>
    <w:rsid w:val="009164BD"/>
    <w:rsid w:val="009224C7"/>
    <w:rsid w:val="00943A7C"/>
    <w:rsid w:val="00965776"/>
    <w:rsid w:val="00984690"/>
    <w:rsid w:val="009D599A"/>
    <w:rsid w:val="009D65C4"/>
    <w:rsid w:val="009D68FB"/>
    <w:rsid w:val="009F6AEF"/>
    <w:rsid w:val="00A34E53"/>
    <w:rsid w:val="00A67978"/>
    <w:rsid w:val="00AB5FD7"/>
    <w:rsid w:val="00AF6C0E"/>
    <w:rsid w:val="00B13C65"/>
    <w:rsid w:val="00B96986"/>
    <w:rsid w:val="00BA1ED1"/>
    <w:rsid w:val="00BF0286"/>
    <w:rsid w:val="00C04B5C"/>
    <w:rsid w:val="00C073DB"/>
    <w:rsid w:val="00C10A2B"/>
    <w:rsid w:val="00C14CA2"/>
    <w:rsid w:val="00C22063"/>
    <w:rsid w:val="00C220BC"/>
    <w:rsid w:val="00C80FD6"/>
    <w:rsid w:val="00C81780"/>
    <w:rsid w:val="00CA3D5A"/>
    <w:rsid w:val="00CB19F0"/>
    <w:rsid w:val="00CD781F"/>
    <w:rsid w:val="00CE49F6"/>
    <w:rsid w:val="00CE77CF"/>
    <w:rsid w:val="00CF334D"/>
    <w:rsid w:val="00D63CB0"/>
    <w:rsid w:val="00D70D79"/>
    <w:rsid w:val="00D72EFD"/>
    <w:rsid w:val="00DE4B01"/>
    <w:rsid w:val="00E30C09"/>
    <w:rsid w:val="00E32107"/>
    <w:rsid w:val="00E65137"/>
    <w:rsid w:val="00E8463F"/>
    <w:rsid w:val="00EC0786"/>
    <w:rsid w:val="00EC5A7D"/>
    <w:rsid w:val="00ED7E92"/>
    <w:rsid w:val="00EE733F"/>
    <w:rsid w:val="00F5530F"/>
    <w:rsid w:val="00F97399"/>
    <w:rsid w:val="00F9755D"/>
    <w:rsid w:val="00F97584"/>
    <w:rsid w:val="00FA00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CD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0B5A6D"/>
    <w:pPr>
      <w:ind w:left="720"/>
      <w:contextualSpacing/>
    </w:pPr>
  </w:style>
  <w:style w:type="paragraph" w:styleId="BalloonText">
    <w:name w:val="Balloon Text"/>
    <w:basedOn w:val="Normal"/>
    <w:link w:val="BalloonTextChar"/>
    <w:uiPriority w:val="99"/>
    <w:semiHidden/>
    <w:unhideWhenUsed/>
    <w:rsid w:val="00CB1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9F0"/>
    <w:rPr>
      <w:rFonts w:ascii="Tahoma" w:hAnsi="Tahoma" w:cs="Tahoma"/>
      <w:sz w:val="16"/>
      <w:szCs w:val="16"/>
    </w:rPr>
  </w:style>
  <w:style w:type="table" w:styleId="TableGrid">
    <w:name w:val="Table Grid"/>
    <w:basedOn w:val="TableNormal"/>
    <w:uiPriority w:val="59"/>
    <w:rsid w:val="00CB1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CD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0B5A6D"/>
    <w:pPr>
      <w:ind w:left="720"/>
      <w:contextualSpacing/>
    </w:pPr>
  </w:style>
  <w:style w:type="paragraph" w:styleId="BalloonText">
    <w:name w:val="Balloon Text"/>
    <w:basedOn w:val="Normal"/>
    <w:link w:val="BalloonTextChar"/>
    <w:uiPriority w:val="99"/>
    <w:semiHidden/>
    <w:unhideWhenUsed/>
    <w:rsid w:val="00CB1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9F0"/>
    <w:rPr>
      <w:rFonts w:ascii="Tahoma" w:hAnsi="Tahoma" w:cs="Tahoma"/>
      <w:sz w:val="16"/>
      <w:szCs w:val="16"/>
    </w:rPr>
  </w:style>
  <w:style w:type="table" w:styleId="TableGrid">
    <w:name w:val="Table Grid"/>
    <w:basedOn w:val="TableNormal"/>
    <w:uiPriority w:val="59"/>
    <w:rsid w:val="00CB1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3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2</cp:revision>
  <dcterms:created xsi:type="dcterms:W3CDTF">2013-01-31T22:22:00Z</dcterms:created>
  <dcterms:modified xsi:type="dcterms:W3CDTF">2013-01-31T22:22:00Z</dcterms:modified>
</cp:coreProperties>
</file>